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63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670"/>
      </w:tblGrid>
      <w:tr w:rsidR="008E740B" w14:paraId="60147F49" w14:textId="77777777" w:rsidTr="00FE3623">
        <w:tc>
          <w:tcPr>
            <w:tcW w:w="4962" w:type="dxa"/>
          </w:tcPr>
          <w:p w14:paraId="07376DF2" w14:textId="16EBD6E6" w:rsidR="008E740B" w:rsidRDefault="008E740B" w:rsidP="00F27C1E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UBND TỈNH BẮC NINH</w:t>
            </w:r>
          </w:p>
          <w:p w14:paraId="0D5AE069" w14:textId="4405E76A" w:rsidR="008E740B" w:rsidRDefault="00CA1622" w:rsidP="00F27C1E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8B94B1" wp14:editId="36922AB2">
                      <wp:simplePos x="0" y="0"/>
                      <wp:positionH relativeFrom="column">
                        <wp:posOffset>467994</wp:posOffset>
                      </wp:positionH>
                      <wp:positionV relativeFrom="paragraph">
                        <wp:posOffset>215265</wp:posOffset>
                      </wp:positionV>
                      <wp:extent cx="2219325" cy="9525"/>
                      <wp:effectExtent l="0" t="0" r="28575" b="28575"/>
                      <wp:wrapNone/>
                      <wp:docPr id="135302991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193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489FA4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85pt,16.95pt" to="211.6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8qOnAEAAIsDAAAOAAAAZHJzL2Uyb0RvYy54bWysU8tu2zAQvBfoPxC813oUCRLBcg4J2kuQ&#10;BE37AQy1tIiSXIJkLPnvu6RtuWiDoih6WfGxM7szXK1vZmvYDkLU6HrerGrOwEkctNv2/NvXTx+u&#10;OItJuEEYdNDzPUR+s3n/bj35Dloc0QwQGJG42E2+52NKvquqKEewIq7Qg6NLhcGKRNuwrYYgJmK3&#10;pmrr+rKaMAw+oIQY6fTucMk3hV8pkOlRqQiJmZ5Tb6nEUOJLjtVmLbptEH7U8tiG+IcurNCOii5U&#10;dyIJ9hr0b1RWy4ARVVpJtBUqpSUUDaSmqX9R8zwKD0ULmRP9YlP8f7TyYXfrngLZMPnYRf8UsopZ&#10;BZu/1B+bi1n7xSyYE5N02LbN9cf2gjNJd9cXtCKS6oz1IabPgJblRc+NdlmK6MTuPqZD6imFcOfq&#10;ZZX2BnKycV9AMT1Qvaagy2DArQlsJ+hJh+/NsWzJzBCljVlA9Z9Bx9wMgzIsfwtcsktFdGkBWu0w&#10;vFU1zadW1SH/pPqgNct+wWFf3qLYQS9eDD1OZx6pn/cFfv6HNj8AAAD//wMAUEsDBBQABgAIAAAA&#10;IQC7+Unx3gAAAAgBAAAPAAAAZHJzL2Rvd25yZXYueG1sTI9NT4QwEIbvJv6HZky8uUVYZRcpG+PH&#10;SQ+IHvbYpSOQpVNCu4D+eseTHmfeN888k+8W24sJR985UnC9ikAg1c501Cj4eH++2oDwQZPRvSNU&#10;8IUedsX5Wa4z42Z6w6kKjWAI+UwraEMYMil93aLVfuUGJM4+3Wh14HFspBn1zHDbyziKbqXVHfGF&#10;Vg/40GJ9rE5WQfr0UpXD/Pj6XcpUluXkwua4V+ryYrm/AxFwCX9l+NVndSjY6eBOZLzomZGk3FSQ&#10;JFsQnK/jJAZx4MXNGmSRy/8PFD8AAAD//wMAUEsBAi0AFAAGAAgAAAAhALaDOJL+AAAA4QEAABMA&#10;AAAAAAAAAAAAAAAAAAAAAFtDb250ZW50X1R5cGVzXS54bWxQSwECLQAUAAYACAAAACEAOP0h/9YA&#10;AACUAQAACwAAAAAAAAAAAAAAAAAvAQAAX3JlbHMvLnJlbHNQSwECLQAUAAYACAAAACEAAZ/KjpwB&#10;AACLAwAADgAAAAAAAAAAAAAAAAAuAgAAZHJzL2Uyb0RvYy54bWxQSwECLQAUAAYACAAAACEAu/lJ&#10;8d4AAAAIAQAADwAAAAAAAAAAAAAAAAD2AwAAZHJzL2Rvd25yZXYueG1sUEsFBgAAAAAEAAQA8wAA&#10;AAEFAAAAAA==&#10;" strokecolor="black [3040]"/>
                  </w:pict>
                </mc:Fallback>
              </mc:AlternateContent>
            </w:r>
            <w:r w:rsidR="008E740B">
              <w:rPr>
                <w:rFonts w:ascii="Times New Roman" w:hAnsi="Times New Roman" w:cs="Times New Roman"/>
                <w:b/>
                <w:sz w:val="26"/>
                <w:szCs w:val="24"/>
              </w:rPr>
              <w:t>SỞ NÔNG NGHIỆP VÀ MÔI TRƯỜNG</w:t>
            </w:r>
          </w:p>
        </w:tc>
        <w:tc>
          <w:tcPr>
            <w:tcW w:w="5670" w:type="dxa"/>
          </w:tcPr>
          <w:p w14:paraId="0B086D17" w14:textId="2FD5E806" w:rsidR="008E740B" w:rsidRDefault="008E740B" w:rsidP="00F27C1E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CỘNG HÒA XÃ HỘI CHỦ NGHĨA VIỆT NAM</w:t>
            </w:r>
          </w:p>
          <w:p w14:paraId="21FE29C4" w14:textId="40B4FEEC" w:rsidR="008E740B" w:rsidRDefault="008E740B" w:rsidP="00F27C1E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Độc lập – Tự do – Hạnh phúc</w:t>
            </w:r>
          </w:p>
          <w:p w14:paraId="24F713FD" w14:textId="751720E0" w:rsidR="00F773E3" w:rsidRDefault="00CA1622" w:rsidP="00F27C1E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0E6888C" wp14:editId="7A3F6F78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27305</wp:posOffset>
                      </wp:positionV>
                      <wp:extent cx="1838325" cy="9525"/>
                      <wp:effectExtent l="0" t="0" r="28575" b="28575"/>
                      <wp:wrapNone/>
                      <wp:docPr id="964688174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383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A3BF21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95pt,2.15pt" to="209.7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Zv8mwEAAIsDAAAOAAAAZHJzL2Uyb0RvYy54bWysU8tu2zAQvAfoPxC8x5IdpHAEyzkkaC9B&#10;G+TxAQy1tIjyhSVjyX+fJW3LQVIURdHLio+d2Z3hanU9WsO2gFF71/L5rOYMnPSddpuWPz99O19y&#10;FpNwnTDeQct3EPn1+svZaggNLHzvTQfIiMTFZggt71MKTVVF2YMVceYDOLpUHq1ItMVN1aEYiN2a&#10;alHXX6vBYxfQS4iRTm/3l3xd+JUCmX4qFSEx03LqLZWIJb7kWK1XotmgCL2WhzbEP3RhhXZUdKK6&#10;FUmwV9SfqKyW6KNXaSa9rbxSWkLRQGrm9Qc1j70IULSQOTFMNsX/Ryt/bG/cPZINQ4hNDPeYVYwK&#10;bf5Sf2wsZu0ms2BMTNLhfHmxvFhccibp7uqSVkRSnbABY/oO3rK8aLnRLksRjdjexbRPPaYQ7lS9&#10;rNLOQE427gEU012uV9BlMODGINsKetLu1/xQtmRmiNLGTKD6z6BDboZBGZa/BU7ZpaJ3aQJa7Tz+&#10;rmoaj62qff5R9V5rlv3iu115i2IHvXgx9DCdeaTe7wv89A+t3wAAAP//AwBQSwMEFAAGAAgAAAAh&#10;ADzimHPdAAAABwEAAA8AAABkcnMvZG93bnJldi54bWxMjk1PhDAURfcm/ofmmbhzyozoAFImxo+V&#10;s0B04bJDn0CGvhLaAfTX+1zp8ubenHvy3WJ7MeHoO0cK1qsIBFLtTEeNgve356sEhA+ajO4doYIv&#10;9LArzs9ynRk30ytOVWgEQ8hnWkEbwpBJ6esWrfYrNyBx9+lGqwPHsZFm1DPDbS83UXQrre6IH1o9&#10;4EOL9bE6WQXbp5eqHObH/Xcpt7IsJxeS44dSlxfL/R2IgEv4G8OvPqtDwU4HdyLjRc95k6Y8VRBf&#10;g+A+XqcxiIOCmwRkkcv//sUPAAAA//8DAFBLAQItABQABgAIAAAAIQC2gziS/gAAAOEBAAATAAAA&#10;AAAAAAAAAAAAAAAAAABbQ29udGVudF9UeXBlc10ueG1sUEsBAi0AFAAGAAgAAAAhADj9If/WAAAA&#10;lAEAAAsAAAAAAAAAAAAAAAAALwEAAF9yZWxzLy5yZWxzUEsBAi0AFAAGAAgAAAAhABX1m/ybAQAA&#10;iwMAAA4AAAAAAAAAAAAAAAAALgIAAGRycy9lMm9Eb2MueG1sUEsBAi0AFAAGAAgAAAAhADzimHPd&#10;AAAABwEAAA8AAAAAAAAAAAAAAAAA9QMAAGRycy9kb3ducmV2LnhtbFBLBQYAAAAABAAEAPMAAAD/&#10;BAAAAAA=&#10;" strokecolor="black [3040]"/>
                  </w:pict>
                </mc:Fallback>
              </mc:AlternateContent>
            </w:r>
          </w:p>
          <w:p w14:paraId="725FCBA5" w14:textId="29ED1156" w:rsidR="00F773E3" w:rsidRPr="00813761" w:rsidRDefault="00F773E3" w:rsidP="00F27C1E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813761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Bắc Ninh, ngày  </w:t>
            </w:r>
            <w:r w:rsidR="008A442E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  </w:t>
            </w:r>
            <w:r w:rsidRPr="00813761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tháng </w:t>
            </w:r>
            <w:r w:rsidR="00914A98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10</w:t>
            </w:r>
            <w:r w:rsidRPr="00813761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năm 2025</w:t>
            </w:r>
          </w:p>
        </w:tc>
      </w:tr>
    </w:tbl>
    <w:p w14:paraId="1CEABA4C" w14:textId="77777777" w:rsidR="008E740B" w:rsidRDefault="008E740B" w:rsidP="00F27C1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</w:p>
    <w:p w14:paraId="7832B6AC" w14:textId="25F25059" w:rsidR="00F27C1E" w:rsidRPr="005D7947" w:rsidRDefault="008259A3" w:rsidP="00F27C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BẢN SO SÁNH, THUYẾT MINH DỰ THẢO VĂN BẢN QUY PHẠM PHÁP LUẬT THAY THẾ Q</w:t>
      </w:r>
      <w:r w:rsidR="00DE4F2A">
        <w:rPr>
          <w:rFonts w:ascii="Times New Roman" w:hAnsi="Times New Roman" w:cs="Times New Roman"/>
          <w:b/>
          <w:sz w:val="28"/>
          <w:szCs w:val="28"/>
        </w:rPr>
        <w:t>UY ĐỊNH QUẢN LÝ MỘT SỐ NỘI DUNG VỀ QUẢN LÝ HOẠT ĐỘNG ĐO ĐẠC VÀ BẢN ĐỒ TRÊN ĐỊA BÀN TỈNH BẮC GIANG</w:t>
      </w:r>
      <w:r w:rsidR="003A7693">
        <w:rPr>
          <w:rFonts w:ascii="Times New Roman" w:hAnsi="Times New Roman" w:cs="Times New Roman"/>
          <w:b/>
          <w:sz w:val="28"/>
          <w:szCs w:val="28"/>
        </w:rPr>
        <w:t xml:space="preserve"> VỚI QUY ĐỊNH MỘT SỐ NỘI DUNG VÊ QUẢN LÝ HOẠT ĐỘNG ĐO ĐẠC VÀ BẢN ĐỒ TRÊN ĐỊA BÀN TỈNH BẮC NINH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180DC46" w14:textId="37FFD439" w:rsidR="005631A5" w:rsidRDefault="004713A1" w:rsidP="005631A5">
      <w:pPr>
        <w:spacing w:before="12" w:after="9" w:line="249" w:lineRule="auto"/>
        <w:ind w:left="891" w:right="776"/>
        <w:jc w:val="center"/>
        <w:rPr>
          <w:rFonts w:ascii="Times New Roman" w:hAnsi="Times New Roman" w:cs="Times New Roman"/>
          <w:b/>
          <w:w w:val="105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7D52F7" wp14:editId="65141FBD">
                <wp:simplePos x="0" y="0"/>
                <wp:positionH relativeFrom="column">
                  <wp:posOffset>2148840</wp:posOffset>
                </wp:positionH>
                <wp:positionV relativeFrom="paragraph">
                  <wp:posOffset>63500</wp:posOffset>
                </wp:positionV>
                <wp:extent cx="1409700" cy="0"/>
                <wp:effectExtent l="0" t="0" r="0" b="0"/>
                <wp:wrapNone/>
                <wp:docPr id="1650067827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09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0A9C65"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2pt,5pt" to="280.2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I7EogEAAJ4DAAAOAAAAZHJzL2Uyb0RvYy54bWysU01v2zAMvQ/YfxB0X+wUw7oZcXpo0V2G&#10;tdjXXZWpWIAkCpIWO/++FJO4w1Zg2NCLoA++R75HanM1eyf2kLLF0Mv1qpUCgsbBhl0vv3+7ffNe&#10;ilxUGJTDAL08QJZX29evNlPs4AJHdAMkQSQhd1Ps5VhK7Jom6xG8yiuMEOjRYPKq0DHtmiGpidi9&#10;ay7a9l0zYRpiQg050+3N8VFumd8Y0OXOmAxFuF5SbYXXxOtDXZvtRnW7pOJo9akM9R9VeGUDJV2o&#10;blRR4meyf1B5qxNmNGWl0TdojNXAGkjNuv1NzddRRWAtZE6Oi0355Wj15/11uE9kwxRzl+N9qipm&#10;k7wwzsYf1FPWRZWKmW07LLbBXISmy/Xb9sNlS+7q81tzpKhUMeXyEdCLuumls6EqUp3af8qF0lLo&#10;OYQOT0Xwrhwc1GAXvoARdqjJGM3zAdcuib2iziqtIZR17SbxcXSFGevcAmz/DjzFVyjw7PwLeEFw&#10;ZgxlAXsbMD2Xvcznks0x/uzAUXe14AGHA7eHraEhYIWnga1T9uuZ4U/favsIAAD//wMAUEsDBBQA&#10;BgAIAAAAIQAXO4Qr2wAAAAkBAAAPAAAAZHJzL2Rvd25yZXYueG1sTI/NTsMwEITvSLyDtUjcqN0f&#10;qiqNUyFKz4gCEkc33iYBex3Zbpu8PYs4wHFnPs3OlJvBO3HGmLpAGqYTBQKpDrajRsPb6+5uBSJl&#10;Q9a4QKhhxASb6vqqNIUNF3rB8z43gkMoFUZDm3NfSJnqFr1Jk9AjsXcM0ZvMZ2ykjebC4d7JmVJL&#10;6U1H/KE1PT62WH/tT15Dcs3T5/g+hu3MxnG7Sx/4PF1ofXszPKxBZBzyHww/9bk6VNzpEE5kk3Aa&#10;5vPVglE2FG9i4H6pWDj8CrIq5f8F1TcAAAD//wMAUEsBAi0AFAAGAAgAAAAhALaDOJL+AAAA4QEA&#10;ABMAAAAAAAAAAAAAAAAAAAAAAFtDb250ZW50X1R5cGVzXS54bWxQSwECLQAUAAYACAAAACEAOP0h&#10;/9YAAACUAQAACwAAAAAAAAAAAAAAAAAvAQAAX3JlbHMvLnJlbHNQSwECLQAUAAYACAAAACEAXPCO&#10;xKIBAACeAwAADgAAAAAAAAAAAAAAAAAuAgAAZHJzL2Uyb0RvYy54bWxQSwECLQAUAAYACAAAACEA&#10;FzuEK9sAAAAJAQAADwAAAAAAAAAAAAAAAAD8AwAAZHJzL2Rvd25yZXYueG1sUEsFBgAAAAAEAAQA&#10;8wAAAAQFAAAAAA==&#10;" strokecolor="#4579b8 [3044]"/>
            </w:pict>
          </mc:Fallback>
        </mc:AlternateContent>
      </w:r>
    </w:p>
    <w:p w14:paraId="79945ED6" w14:textId="6F360DAE" w:rsidR="00952808" w:rsidRDefault="00952808" w:rsidP="005D7947">
      <w:pPr>
        <w:spacing w:before="12" w:after="9" w:line="249" w:lineRule="auto"/>
        <w:ind w:right="49" w:firstLine="567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 w:rsidRPr="006913CB">
        <w:rPr>
          <w:rFonts w:ascii="Times New Roman" w:hAnsi="Times New Roman" w:cs="Times New Roman"/>
          <w:bCs/>
          <w:w w:val="105"/>
          <w:sz w:val="28"/>
          <w:szCs w:val="28"/>
        </w:rPr>
        <w:t>Căn cứ Luật Ban hành văn bản quy phạm pháp luật, cơ quan chủ trì soạn thảo đã tổ chức lấy ý kiến đối với dự thảo Quyết định ban hành Quy định</w:t>
      </w:r>
      <w:r w:rsidR="006913CB" w:rsidRPr="006913CB">
        <w:rPr>
          <w:rFonts w:ascii="Times New Roman" w:hAnsi="Times New Roman" w:cs="Times New Roman"/>
          <w:bCs/>
          <w:w w:val="105"/>
          <w:sz w:val="28"/>
          <w:szCs w:val="28"/>
        </w:rPr>
        <w:t xml:space="preserve"> </w:t>
      </w:r>
      <w:r w:rsidRPr="006913CB">
        <w:rPr>
          <w:rFonts w:ascii="Times New Roman" w:hAnsi="Times New Roman" w:cs="Times New Roman"/>
          <w:bCs/>
          <w:w w:val="105"/>
          <w:sz w:val="28"/>
          <w:szCs w:val="28"/>
        </w:rPr>
        <w:t xml:space="preserve">một số nội dung quản lý </w:t>
      </w:r>
      <w:r w:rsidR="006913CB" w:rsidRPr="006913CB">
        <w:rPr>
          <w:rFonts w:ascii="Times New Roman" w:hAnsi="Times New Roman" w:cs="Times New Roman"/>
          <w:bCs/>
          <w:w w:val="105"/>
          <w:sz w:val="28"/>
          <w:szCs w:val="28"/>
        </w:rPr>
        <w:t>hoạt động đo đạc và bản đồ trên địa bàn tỉnh Bắc Ninh</w:t>
      </w:r>
      <w:r w:rsidR="006913CB">
        <w:rPr>
          <w:rFonts w:ascii="Times New Roman" w:hAnsi="Times New Roman" w:cs="Times New Roman"/>
          <w:bCs/>
          <w:w w:val="105"/>
          <w:sz w:val="28"/>
          <w:szCs w:val="28"/>
        </w:rPr>
        <w:t>.</w:t>
      </w:r>
    </w:p>
    <w:p w14:paraId="2E66B012" w14:textId="41DEC2E0" w:rsidR="006913CB" w:rsidRDefault="006913CB" w:rsidP="005D7947">
      <w:pPr>
        <w:spacing w:before="12" w:after="9" w:line="249" w:lineRule="auto"/>
        <w:ind w:right="49" w:firstLine="567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>
        <w:rPr>
          <w:rFonts w:ascii="Times New Roman" w:hAnsi="Times New Roman" w:cs="Times New Roman"/>
          <w:bCs/>
          <w:w w:val="105"/>
          <w:sz w:val="28"/>
          <w:szCs w:val="28"/>
        </w:rPr>
        <w:t>1</w:t>
      </w:r>
      <w:r w:rsidR="000519BB">
        <w:rPr>
          <w:rFonts w:ascii="Times New Roman" w:hAnsi="Times New Roman" w:cs="Times New Roman"/>
          <w:bCs/>
          <w:w w:val="105"/>
          <w:sz w:val="28"/>
          <w:szCs w:val="28"/>
        </w:rPr>
        <w:t xml:space="preserve">. </w:t>
      </w:r>
      <w:r w:rsidR="009A235F">
        <w:rPr>
          <w:rFonts w:ascii="Times New Roman" w:hAnsi="Times New Roman" w:cs="Times New Roman"/>
          <w:bCs/>
          <w:w w:val="105"/>
          <w:sz w:val="28"/>
          <w:szCs w:val="28"/>
        </w:rPr>
        <w:t xml:space="preserve">Tổng số cơ quan, tổ chức đã xin ý kiến là </w:t>
      </w:r>
      <w:r w:rsidR="00914A98">
        <w:rPr>
          <w:rFonts w:ascii="Times New Roman" w:hAnsi="Times New Roman" w:cs="Times New Roman"/>
          <w:bCs/>
          <w:w w:val="105"/>
          <w:sz w:val="28"/>
          <w:szCs w:val="28"/>
        </w:rPr>
        <w:t>127</w:t>
      </w:r>
      <w:r w:rsidR="009A235F">
        <w:rPr>
          <w:rFonts w:ascii="Times New Roman" w:hAnsi="Times New Roman" w:cs="Times New Roman"/>
          <w:bCs/>
          <w:w w:val="105"/>
          <w:sz w:val="28"/>
          <w:szCs w:val="28"/>
        </w:rPr>
        <w:t xml:space="preserve"> tổng số ý kiến nhận được là 45 ý kiến.</w:t>
      </w:r>
    </w:p>
    <w:p w14:paraId="65383039" w14:textId="2596FB4B" w:rsidR="00813761" w:rsidRPr="006913CB" w:rsidRDefault="00813761" w:rsidP="005D7947">
      <w:pPr>
        <w:spacing w:before="12" w:after="9" w:line="249" w:lineRule="auto"/>
        <w:ind w:right="49" w:firstLine="567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>
        <w:rPr>
          <w:rFonts w:ascii="Times New Roman" w:hAnsi="Times New Roman" w:cs="Times New Roman"/>
          <w:bCs/>
          <w:w w:val="105"/>
          <w:sz w:val="28"/>
          <w:szCs w:val="28"/>
        </w:rPr>
        <w:t>2. Kết quả cụ thể như sau:</w:t>
      </w:r>
    </w:p>
    <w:p w14:paraId="0DE3A4CD" w14:textId="77777777" w:rsidR="00CA1622" w:rsidRPr="00C3785C" w:rsidRDefault="00CA1622" w:rsidP="00F27C1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2977"/>
        <w:gridCol w:w="3417"/>
      </w:tblGrid>
      <w:tr w:rsidR="00E12F11" w:rsidRPr="00AF0081" w14:paraId="38C170A8" w14:textId="77777777" w:rsidTr="0095000E">
        <w:trPr>
          <w:tblHeader/>
        </w:trPr>
        <w:tc>
          <w:tcPr>
            <w:tcW w:w="3227" w:type="dxa"/>
            <w:vAlign w:val="center"/>
          </w:tcPr>
          <w:p w14:paraId="575599E0" w14:textId="0E9C5811" w:rsidR="00E12F11" w:rsidRPr="00AF0081" w:rsidRDefault="00E12F11" w:rsidP="00D804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VĂN BẢN QUY PHẠM PHÁP LUẬT HIỆN HÀNH</w:t>
            </w:r>
          </w:p>
        </w:tc>
        <w:tc>
          <w:tcPr>
            <w:tcW w:w="2977" w:type="dxa"/>
            <w:vAlign w:val="center"/>
          </w:tcPr>
          <w:p w14:paraId="09FD0A8F" w14:textId="756A9AAD" w:rsidR="00E12F11" w:rsidRPr="00AF0081" w:rsidRDefault="00E12F11" w:rsidP="00D804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DỰ THẢO VĂN BẢN QUY PHẠM PHÁP LUẬT THAY THẾ</w:t>
            </w:r>
          </w:p>
        </w:tc>
        <w:tc>
          <w:tcPr>
            <w:tcW w:w="3417" w:type="dxa"/>
            <w:vAlign w:val="center"/>
          </w:tcPr>
          <w:p w14:paraId="24A067F9" w14:textId="1FA37668" w:rsidR="00E12F11" w:rsidRPr="00AF0081" w:rsidRDefault="00E12F11" w:rsidP="00D804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THUYẾT MINH</w:t>
            </w:r>
          </w:p>
        </w:tc>
      </w:tr>
      <w:tr w:rsidR="00E12F11" w:rsidRPr="00AF0081" w14:paraId="6B739CB2" w14:textId="77777777" w:rsidTr="0095000E">
        <w:trPr>
          <w:tblHeader/>
        </w:trPr>
        <w:tc>
          <w:tcPr>
            <w:tcW w:w="3227" w:type="dxa"/>
            <w:vAlign w:val="center"/>
          </w:tcPr>
          <w:p w14:paraId="74D182E2" w14:textId="7464656E" w:rsidR="00E12F11" w:rsidRPr="0092627B" w:rsidRDefault="00035223" w:rsidP="00D8042E">
            <w:pPr>
              <w:pStyle w:val="Heading2"/>
              <w:keepNext w:val="0"/>
              <w:keepLines w:val="0"/>
              <w:widowControl w:val="0"/>
              <w:spacing w:before="1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Điều</w:t>
            </w:r>
            <w:r w:rsidRPr="0092627B">
              <w:rPr>
                <w:rFonts w:ascii="Times New Roman" w:hAnsi="Times New Roman" w:cs="Times New Roman"/>
                <w:color w:val="auto"/>
                <w:spacing w:val="1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</w:t>
            </w:r>
            <w:r w:rsidRPr="0092627B">
              <w:rPr>
                <w:rFonts w:ascii="Times New Roman" w:hAnsi="Times New Roman" w:cs="Times New Roman"/>
                <w:color w:val="auto"/>
                <w:spacing w:val="8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Phạm</w:t>
            </w:r>
            <w:r w:rsidRPr="0092627B">
              <w:rPr>
                <w:rFonts w:ascii="Times New Roman" w:hAnsi="Times New Roman" w:cs="Times New Roman"/>
                <w:color w:val="auto"/>
                <w:spacing w:val="12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vi</w:t>
            </w:r>
            <w:r w:rsidRPr="0092627B">
              <w:rPr>
                <w:rFonts w:ascii="Times New Roman" w:hAnsi="Times New Roman" w:cs="Times New Roman"/>
                <w:color w:val="auto"/>
                <w:spacing w:val="8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điều</w:t>
            </w:r>
            <w:r w:rsidRPr="0092627B">
              <w:rPr>
                <w:rFonts w:ascii="Times New Roman" w:hAnsi="Times New Roman" w:cs="Times New Roman"/>
                <w:color w:val="auto"/>
                <w:spacing w:val="22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pacing w:val="-4"/>
                <w:sz w:val="28"/>
                <w:szCs w:val="28"/>
              </w:rPr>
              <w:t>chỉnh</w:t>
            </w:r>
          </w:p>
        </w:tc>
        <w:tc>
          <w:tcPr>
            <w:tcW w:w="2977" w:type="dxa"/>
            <w:vAlign w:val="center"/>
          </w:tcPr>
          <w:p w14:paraId="2497075F" w14:textId="2221591D" w:rsidR="00E12F11" w:rsidRPr="0092627B" w:rsidRDefault="00902D20" w:rsidP="00D8042E">
            <w:pPr>
              <w:pStyle w:val="Heading1"/>
              <w:spacing w:before="60" w:line="340" w:lineRule="exact"/>
              <w:ind w:left="0" w:firstLine="284"/>
              <w:rPr>
                <w:b w:val="0"/>
                <w:bCs w:val="0"/>
              </w:rPr>
            </w:pPr>
            <w:r w:rsidRPr="0092627B">
              <w:rPr>
                <w:b w:val="0"/>
                <w:bCs w:val="0"/>
                <w:w w:val="105"/>
              </w:rPr>
              <w:t>Điều</w:t>
            </w:r>
            <w:r w:rsidRPr="0092627B">
              <w:rPr>
                <w:b w:val="0"/>
                <w:bCs w:val="0"/>
                <w:spacing w:val="-10"/>
                <w:w w:val="105"/>
              </w:rPr>
              <w:t xml:space="preserve"> </w:t>
            </w:r>
            <w:r w:rsidRPr="0092627B">
              <w:rPr>
                <w:b w:val="0"/>
                <w:bCs w:val="0"/>
                <w:w w:val="105"/>
              </w:rPr>
              <w:t>1.</w:t>
            </w:r>
            <w:r w:rsidRPr="0092627B">
              <w:rPr>
                <w:b w:val="0"/>
                <w:bCs w:val="0"/>
                <w:spacing w:val="-13"/>
                <w:w w:val="105"/>
              </w:rPr>
              <w:t xml:space="preserve"> </w:t>
            </w:r>
            <w:r w:rsidRPr="0092627B">
              <w:rPr>
                <w:b w:val="0"/>
                <w:bCs w:val="0"/>
                <w:w w:val="105"/>
              </w:rPr>
              <w:t>Phạm</w:t>
            </w:r>
            <w:r w:rsidRPr="0092627B">
              <w:rPr>
                <w:b w:val="0"/>
                <w:bCs w:val="0"/>
                <w:spacing w:val="-10"/>
                <w:w w:val="105"/>
              </w:rPr>
              <w:t xml:space="preserve"> </w:t>
            </w:r>
            <w:r w:rsidRPr="0092627B">
              <w:rPr>
                <w:b w:val="0"/>
                <w:bCs w:val="0"/>
                <w:w w:val="105"/>
              </w:rPr>
              <w:t>vi</w:t>
            </w:r>
            <w:r w:rsidRPr="0092627B">
              <w:rPr>
                <w:b w:val="0"/>
                <w:bCs w:val="0"/>
                <w:spacing w:val="-13"/>
                <w:w w:val="105"/>
              </w:rPr>
              <w:t xml:space="preserve"> </w:t>
            </w:r>
            <w:r w:rsidRPr="0092627B">
              <w:rPr>
                <w:b w:val="0"/>
                <w:bCs w:val="0"/>
                <w:w w:val="105"/>
              </w:rPr>
              <w:t>điều</w:t>
            </w:r>
            <w:r w:rsidRPr="0092627B">
              <w:rPr>
                <w:b w:val="0"/>
                <w:bCs w:val="0"/>
                <w:spacing w:val="-3"/>
                <w:w w:val="105"/>
              </w:rPr>
              <w:t xml:space="preserve"> </w:t>
            </w:r>
            <w:r w:rsidRPr="0092627B">
              <w:rPr>
                <w:b w:val="0"/>
                <w:bCs w:val="0"/>
                <w:w w:val="105"/>
              </w:rPr>
              <w:t xml:space="preserve">chỉnh </w:t>
            </w:r>
          </w:p>
        </w:tc>
        <w:tc>
          <w:tcPr>
            <w:tcW w:w="3417" w:type="dxa"/>
            <w:vAlign w:val="center"/>
          </w:tcPr>
          <w:p w14:paraId="5102974F" w14:textId="70F8FE1E" w:rsidR="00E12F11" w:rsidRPr="0092627B" w:rsidRDefault="00035223" w:rsidP="00D8042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Điều chỉnh phạm vi trên địa bàn tỉnh Bắc Giang thành trên địa bàn tỉnh Bắc Ninh</w:t>
            </w:r>
          </w:p>
        </w:tc>
      </w:tr>
      <w:tr w:rsidR="00902D20" w:rsidRPr="00AF0081" w14:paraId="5A763FC8" w14:textId="77777777" w:rsidTr="0095000E">
        <w:trPr>
          <w:tblHeader/>
        </w:trPr>
        <w:tc>
          <w:tcPr>
            <w:tcW w:w="3227" w:type="dxa"/>
            <w:vAlign w:val="center"/>
          </w:tcPr>
          <w:p w14:paraId="029946B9" w14:textId="7EBA2842" w:rsidR="00902D20" w:rsidRPr="0092627B" w:rsidRDefault="00035223" w:rsidP="00D8042E">
            <w:pPr>
              <w:pStyle w:val="Heading2"/>
              <w:keepNext w:val="0"/>
              <w:keepLines w:val="0"/>
              <w:widowControl w:val="0"/>
              <w:spacing w:before="149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Điều</w:t>
            </w:r>
            <w:r w:rsidRPr="0092627B">
              <w:rPr>
                <w:rFonts w:ascii="Times New Roman" w:hAnsi="Times New Roman" w:cs="Times New Roman"/>
                <w:color w:val="auto"/>
                <w:spacing w:val="11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2.</w:t>
            </w:r>
            <w:r w:rsidRPr="0092627B">
              <w:rPr>
                <w:rFonts w:ascii="Times New Roman" w:hAnsi="Times New Roman" w:cs="Times New Roman"/>
                <w:color w:val="auto"/>
                <w:spacing w:val="7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Đối</w:t>
            </w:r>
            <w:r w:rsidRPr="0092627B">
              <w:rPr>
                <w:rFonts w:ascii="Times New Roman" w:hAnsi="Times New Roman" w:cs="Times New Roman"/>
                <w:color w:val="auto"/>
                <w:spacing w:val="14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tượng</w:t>
            </w:r>
            <w:r w:rsidRPr="0092627B">
              <w:rPr>
                <w:rFonts w:ascii="Times New Roman" w:hAnsi="Times New Roman" w:cs="Times New Roman"/>
                <w:color w:val="auto"/>
                <w:spacing w:val="1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áp</w:t>
            </w:r>
            <w:r w:rsidRPr="0092627B">
              <w:rPr>
                <w:rFonts w:ascii="Times New Roman" w:hAnsi="Times New Roman" w:cs="Times New Roman"/>
                <w:color w:val="auto"/>
                <w:spacing w:val="12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pacing w:val="-4"/>
                <w:sz w:val="28"/>
                <w:szCs w:val="28"/>
              </w:rPr>
              <w:t>dụng</w:t>
            </w:r>
          </w:p>
        </w:tc>
        <w:tc>
          <w:tcPr>
            <w:tcW w:w="2977" w:type="dxa"/>
            <w:vAlign w:val="center"/>
          </w:tcPr>
          <w:p w14:paraId="4D3AE1E0" w14:textId="46A77ADD" w:rsidR="00902D20" w:rsidRPr="0092627B" w:rsidRDefault="00902D20" w:rsidP="00D8042E">
            <w:pPr>
              <w:pStyle w:val="BodyTextIndent3"/>
              <w:spacing w:before="60" w:after="0" w:line="340" w:lineRule="exact"/>
              <w:ind w:left="0" w:firstLine="284"/>
              <w:jc w:val="both"/>
              <w:rPr>
                <w:sz w:val="28"/>
                <w:szCs w:val="28"/>
              </w:rPr>
            </w:pPr>
            <w:r w:rsidRPr="0092627B">
              <w:rPr>
                <w:w w:val="105"/>
                <w:sz w:val="28"/>
                <w:szCs w:val="28"/>
              </w:rPr>
              <w:t>Điều</w:t>
            </w:r>
            <w:r w:rsidRPr="0092627B">
              <w:rPr>
                <w:spacing w:val="-9"/>
                <w:w w:val="105"/>
                <w:sz w:val="28"/>
                <w:szCs w:val="28"/>
              </w:rPr>
              <w:t xml:space="preserve"> </w:t>
            </w:r>
            <w:r w:rsidRPr="0092627B">
              <w:rPr>
                <w:w w:val="105"/>
                <w:sz w:val="28"/>
                <w:szCs w:val="28"/>
              </w:rPr>
              <w:t>2.</w:t>
            </w:r>
            <w:r w:rsidRPr="0092627B">
              <w:rPr>
                <w:spacing w:val="-12"/>
                <w:w w:val="105"/>
                <w:sz w:val="28"/>
                <w:szCs w:val="28"/>
              </w:rPr>
              <w:t xml:space="preserve"> </w:t>
            </w:r>
            <w:r w:rsidRPr="0092627B">
              <w:rPr>
                <w:w w:val="105"/>
                <w:sz w:val="28"/>
                <w:szCs w:val="28"/>
              </w:rPr>
              <w:t>Đối</w:t>
            </w:r>
            <w:r w:rsidRPr="0092627B">
              <w:rPr>
                <w:spacing w:val="-7"/>
                <w:w w:val="105"/>
                <w:sz w:val="28"/>
                <w:szCs w:val="28"/>
              </w:rPr>
              <w:t xml:space="preserve"> </w:t>
            </w:r>
            <w:r w:rsidRPr="0092627B">
              <w:rPr>
                <w:w w:val="105"/>
                <w:sz w:val="28"/>
                <w:szCs w:val="28"/>
              </w:rPr>
              <w:t>tượng</w:t>
            </w:r>
            <w:r w:rsidRPr="0092627B">
              <w:rPr>
                <w:spacing w:val="-8"/>
                <w:w w:val="105"/>
                <w:sz w:val="28"/>
                <w:szCs w:val="28"/>
              </w:rPr>
              <w:t xml:space="preserve"> </w:t>
            </w:r>
            <w:r w:rsidRPr="0092627B">
              <w:rPr>
                <w:w w:val="105"/>
                <w:sz w:val="28"/>
                <w:szCs w:val="28"/>
              </w:rPr>
              <w:t>áp</w:t>
            </w:r>
            <w:r w:rsidRPr="0092627B">
              <w:rPr>
                <w:spacing w:val="-8"/>
                <w:w w:val="105"/>
                <w:sz w:val="28"/>
                <w:szCs w:val="28"/>
              </w:rPr>
              <w:t xml:space="preserve"> </w:t>
            </w:r>
            <w:r w:rsidRPr="0092627B">
              <w:rPr>
                <w:w w:val="105"/>
                <w:sz w:val="28"/>
                <w:szCs w:val="28"/>
              </w:rPr>
              <w:t>dụng</w:t>
            </w:r>
          </w:p>
        </w:tc>
        <w:tc>
          <w:tcPr>
            <w:tcW w:w="3417" w:type="dxa"/>
            <w:vAlign w:val="center"/>
          </w:tcPr>
          <w:p w14:paraId="66F830D5" w14:textId="36552E8C" w:rsidR="00902D20" w:rsidRPr="0092627B" w:rsidRDefault="00AF058F" w:rsidP="00D8042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Giữ nguyên</w:t>
            </w:r>
          </w:p>
        </w:tc>
      </w:tr>
      <w:tr w:rsidR="00902D20" w:rsidRPr="00AF0081" w14:paraId="6BB571D0" w14:textId="77777777" w:rsidTr="0095000E">
        <w:trPr>
          <w:tblHeader/>
        </w:trPr>
        <w:tc>
          <w:tcPr>
            <w:tcW w:w="3227" w:type="dxa"/>
            <w:vAlign w:val="center"/>
          </w:tcPr>
          <w:p w14:paraId="46C6FBD4" w14:textId="57735614" w:rsidR="00902D20" w:rsidRPr="0092627B" w:rsidRDefault="00AF058F" w:rsidP="00D8042E">
            <w:pPr>
              <w:pStyle w:val="Heading2"/>
              <w:keepNext w:val="0"/>
              <w:keepLines w:val="0"/>
              <w:widowControl w:val="0"/>
              <w:spacing w:before="149" w:line="244" w:lineRule="auto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Điều</w:t>
            </w:r>
            <w:r w:rsidRPr="0092627B">
              <w:rPr>
                <w:rFonts w:ascii="Times New Roman" w:hAnsi="Times New Roman" w:cs="Times New Roman"/>
                <w:color w:val="auto"/>
                <w:spacing w:val="40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3.</w:t>
            </w:r>
            <w:r w:rsidRPr="0092627B">
              <w:rPr>
                <w:rFonts w:ascii="Times New Roman" w:hAnsi="Times New Roman" w:cs="Times New Roman"/>
                <w:color w:val="auto"/>
                <w:spacing w:val="40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Điều</w:t>
            </w:r>
            <w:r w:rsidRPr="0092627B">
              <w:rPr>
                <w:rFonts w:ascii="Times New Roman" w:hAnsi="Times New Roman" w:cs="Times New Roman"/>
                <w:color w:val="auto"/>
                <w:spacing w:val="40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kiện</w:t>
            </w:r>
            <w:r w:rsidRPr="0092627B">
              <w:rPr>
                <w:rFonts w:ascii="Times New Roman" w:hAnsi="Times New Roman" w:cs="Times New Roman"/>
                <w:color w:val="auto"/>
                <w:spacing w:val="40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hoạt</w:t>
            </w:r>
            <w:r w:rsidRPr="0092627B">
              <w:rPr>
                <w:rFonts w:ascii="Times New Roman" w:hAnsi="Times New Roman" w:cs="Times New Roman"/>
                <w:color w:val="auto"/>
                <w:spacing w:val="40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động</w:t>
            </w:r>
            <w:r w:rsidRPr="0092627B">
              <w:rPr>
                <w:rFonts w:ascii="Times New Roman" w:hAnsi="Times New Roman" w:cs="Times New Roman"/>
                <w:color w:val="auto"/>
                <w:spacing w:val="40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đo</w:t>
            </w:r>
            <w:r w:rsidRPr="0092627B">
              <w:rPr>
                <w:rFonts w:ascii="Times New Roman" w:hAnsi="Times New Roman" w:cs="Times New Roman"/>
                <w:color w:val="auto"/>
                <w:spacing w:val="38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đạc</w:t>
            </w:r>
            <w:r w:rsidRPr="0092627B">
              <w:rPr>
                <w:rFonts w:ascii="Times New Roman" w:hAnsi="Times New Roman" w:cs="Times New Roman"/>
                <w:color w:val="auto"/>
                <w:spacing w:val="40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và</w:t>
            </w:r>
            <w:r w:rsidRPr="0092627B">
              <w:rPr>
                <w:rFonts w:ascii="Times New Roman" w:hAnsi="Times New Roman" w:cs="Times New Roman"/>
                <w:color w:val="auto"/>
                <w:spacing w:val="40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bản</w:t>
            </w:r>
            <w:r w:rsidRPr="0092627B">
              <w:rPr>
                <w:rFonts w:ascii="Times New Roman" w:hAnsi="Times New Roman" w:cs="Times New Roman"/>
                <w:color w:val="auto"/>
                <w:spacing w:val="40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đồ,</w:t>
            </w:r>
            <w:r w:rsidRPr="0092627B">
              <w:rPr>
                <w:rFonts w:ascii="Times New Roman" w:hAnsi="Times New Roman" w:cs="Times New Roman"/>
                <w:color w:val="auto"/>
                <w:spacing w:val="40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sử</w:t>
            </w:r>
            <w:r w:rsidRPr="0092627B">
              <w:rPr>
                <w:rFonts w:ascii="Times New Roman" w:hAnsi="Times New Roman" w:cs="Times New Roman"/>
                <w:color w:val="auto"/>
                <w:spacing w:val="40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dụng</w:t>
            </w:r>
            <w:r w:rsidRPr="0092627B">
              <w:rPr>
                <w:rFonts w:ascii="Times New Roman" w:hAnsi="Times New Roman" w:cs="Times New Roman"/>
                <w:color w:val="auto"/>
                <w:spacing w:val="40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sản</w:t>
            </w:r>
            <w:r w:rsidRPr="0092627B">
              <w:rPr>
                <w:rFonts w:ascii="Times New Roman" w:hAnsi="Times New Roman" w:cs="Times New Roman"/>
                <w:color w:val="auto"/>
                <w:spacing w:val="40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phẩm đo đạc và bản đồ</w:t>
            </w:r>
          </w:p>
        </w:tc>
        <w:tc>
          <w:tcPr>
            <w:tcW w:w="2977" w:type="dxa"/>
            <w:vAlign w:val="center"/>
          </w:tcPr>
          <w:p w14:paraId="5AB7BF78" w14:textId="2D52AAE8" w:rsidR="00902D20" w:rsidRPr="0092627B" w:rsidRDefault="00AF058F" w:rsidP="00D8042E">
            <w:pPr>
              <w:pStyle w:val="Heading1"/>
              <w:spacing w:before="60" w:line="340" w:lineRule="exact"/>
              <w:ind w:left="0" w:firstLine="284"/>
              <w:rPr>
                <w:b w:val="0"/>
                <w:bCs w:val="0"/>
              </w:rPr>
            </w:pPr>
            <w:r w:rsidRPr="0092627B">
              <w:rPr>
                <w:b w:val="0"/>
                <w:bCs w:val="0"/>
                <w:w w:val="105"/>
              </w:rPr>
              <w:t>Điều 3. Điều kiện hoạt động đo đạc và bản đồ, sử dụng sản phẩm đo</w:t>
            </w:r>
            <w:r w:rsidRPr="0092627B">
              <w:rPr>
                <w:b w:val="0"/>
                <w:bCs w:val="0"/>
                <w:spacing w:val="1"/>
                <w:w w:val="105"/>
              </w:rPr>
              <w:t xml:space="preserve"> </w:t>
            </w:r>
            <w:r w:rsidRPr="0092627B">
              <w:rPr>
                <w:b w:val="0"/>
                <w:bCs w:val="0"/>
                <w:w w:val="105"/>
              </w:rPr>
              <w:t>đạc</w:t>
            </w:r>
            <w:r w:rsidRPr="0092627B">
              <w:rPr>
                <w:b w:val="0"/>
                <w:bCs w:val="0"/>
                <w:spacing w:val="-8"/>
                <w:w w:val="105"/>
              </w:rPr>
              <w:t xml:space="preserve"> </w:t>
            </w:r>
            <w:r w:rsidRPr="0092627B">
              <w:rPr>
                <w:b w:val="0"/>
                <w:bCs w:val="0"/>
                <w:w w:val="105"/>
              </w:rPr>
              <w:t>và</w:t>
            </w:r>
            <w:r w:rsidRPr="0092627B">
              <w:rPr>
                <w:b w:val="0"/>
                <w:bCs w:val="0"/>
                <w:spacing w:val="-1"/>
                <w:w w:val="105"/>
              </w:rPr>
              <w:t xml:space="preserve"> </w:t>
            </w:r>
            <w:r w:rsidRPr="0092627B">
              <w:rPr>
                <w:b w:val="0"/>
                <w:bCs w:val="0"/>
                <w:w w:val="105"/>
              </w:rPr>
              <w:t>bản</w:t>
            </w:r>
            <w:r w:rsidRPr="0092627B">
              <w:rPr>
                <w:b w:val="0"/>
                <w:bCs w:val="0"/>
                <w:spacing w:val="-1"/>
                <w:w w:val="105"/>
              </w:rPr>
              <w:t xml:space="preserve"> </w:t>
            </w:r>
            <w:r w:rsidRPr="0092627B">
              <w:rPr>
                <w:b w:val="0"/>
                <w:bCs w:val="0"/>
                <w:w w:val="105"/>
              </w:rPr>
              <w:t>đồ</w:t>
            </w:r>
          </w:p>
        </w:tc>
        <w:tc>
          <w:tcPr>
            <w:tcW w:w="3417" w:type="dxa"/>
            <w:vAlign w:val="center"/>
          </w:tcPr>
          <w:p w14:paraId="5639350F" w14:textId="52AA873C" w:rsidR="00902D20" w:rsidRPr="0092627B" w:rsidRDefault="00AF058F" w:rsidP="00D8042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Giữ nguyên</w:t>
            </w:r>
          </w:p>
        </w:tc>
      </w:tr>
      <w:tr w:rsidR="00902D20" w:rsidRPr="00AF0081" w14:paraId="559A08B4" w14:textId="77777777" w:rsidTr="0095000E">
        <w:trPr>
          <w:tblHeader/>
        </w:trPr>
        <w:tc>
          <w:tcPr>
            <w:tcW w:w="3227" w:type="dxa"/>
            <w:vAlign w:val="center"/>
          </w:tcPr>
          <w:p w14:paraId="46AA1275" w14:textId="77777777" w:rsidR="00C72AEB" w:rsidRPr="0092627B" w:rsidRDefault="00C72AEB" w:rsidP="00D8042E">
            <w:pPr>
              <w:pStyle w:val="Heading2"/>
              <w:keepNext w:val="0"/>
              <w:keepLines w:val="0"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Điều</w:t>
            </w:r>
            <w:r w:rsidRPr="0092627B">
              <w:rPr>
                <w:rFonts w:ascii="Times New Roman" w:hAnsi="Times New Roman" w:cs="Times New Roman"/>
                <w:color w:val="auto"/>
                <w:spacing w:val="14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4.</w:t>
            </w:r>
            <w:r w:rsidRPr="0092627B">
              <w:rPr>
                <w:rFonts w:ascii="Times New Roman" w:hAnsi="Times New Roman" w:cs="Times New Roman"/>
                <w:color w:val="auto"/>
                <w:spacing w:val="7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Các</w:t>
            </w:r>
            <w:r w:rsidRPr="0092627B">
              <w:rPr>
                <w:rFonts w:ascii="Times New Roman" w:hAnsi="Times New Roman" w:cs="Times New Roman"/>
                <w:color w:val="auto"/>
                <w:spacing w:val="1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hoạt</w:t>
            </w:r>
            <w:r w:rsidRPr="0092627B">
              <w:rPr>
                <w:rFonts w:ascii="Times New Roman" w:hAnsi="Times New Roman" w:cs="Times New Roman"/>
                <w:color w:val="auto"/>
                <w:spacing w:val="14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động</w:t>
            </w:r>
            <w:r w:rsidRPr="0092627B">
              <w:rPr>
                <w:rFonts w:ascii="Times New Roman" w:hAnsi="Times New Roman" w:cs="Times New Roman"/>
                <w:color w:val="auto"/>
                <w:spacing w:val="1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đo</w:t>
            </w:r>
            <w:r w:rsidRPr="0092627B">
              <w:rPr>
                <w:rFonts w:ascii="Times New Roman" w:hAnsi="Times New Roman" w:cs="Times New Roman"/>
                <w:color w:val="auto"/>
                <w:spacing w:val="1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đạc</w:t>
            </w:r>
            <w:r w:rsidRPr="0092627B">
              <w:rPr>
                <w:rFonts w:ascii="Times New Roman" w:hAnsi="Times New Roman" w:cs="Times New Roman"/>
                <w:color w:val="auto"/>
                <w:spacing w:val="1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và</w:t>
            </w:r>
            <w:r w:rsidRPr="0092627B">
              <w:rPr>
                <w:rFonts w:ascii="Times New Roman" w:hAnsi="Times New Roman" w:cs="Times New Roman"/>
                <w:color w:val="auto"/>
                <w:spacing w:val="1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bản</w:t>
            </w:r>
            <w:r w:rsidRPr="0092627B">
              <w:rPr>
                <w:rFonts w:ascii="Times New Roman" w:hAnsi="Times New Roman" w:cs="Times New Roman"/>
                <w:color w:val="auto"/>
                <w:spacing w:val="12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pacing w:val="-5"/>
                <w:sz w:val="28"/>
                <w:szCs w:val="28"/>
              </w:rPr>
              <w:t>đồ</w:t>
            </w:r>
          </w:p>
          <w:p w14:paraId="76174443" w14:textId="77777777" w:rsidR="00902D20" w:rsidRPr="0092627B" w:rsidRDefault="00902D20" w:rsidP="00D8042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12900A22" w14:textId="77777777" w:rsidR="00DD1AB0" w:rsidRPr="0092627B" w:rsidRDefault="00DD1AB0" w:rsidP="00D8042E">
            <w:pPr>
              <w:pStyle w:val="Heading2"/>
              <w:keepNext w:val="0"/>
              <w:keepLines w:val="0"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Điều</w:t>
            </w:r>
            <w:r w:rsidRPr="0092627B">
              <w:rPr>
                <w:rFonts w:ascii="Times New Roman" w:hAnsi="Times New Roman" w:cs="Times New Roman"/>
                <w:color w:val="auto"/>
                <w:spacing w:val="14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4.</w:t>
            </w:r>
            <w:r w:rsidRPr="0092627B">
              <w:rPr>
                <w:rFonts w:ascii="Times New Roman" w:hAnsi="Times New Roman" w:cs="Times New Roman"/>
                <w:color w:val="auto"/>
                <w:spacing w:val="7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Các</w:t>
            </w:r>
            <w:r w:rsidRPr="0092627B">
              <w:rPr>
                <w:rFonts w:ascii="Times New Roman" w:hAnsi="Times New Roman" w:cs="Times New Roman"/>
                <w:color w:val="auto"/>
                <w:spacing w:val="1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hoạt</w:t>
            </w:r>
            <w:r w:rsidRPr="0092627B">
              <w:rPr>
                <w:rFonts w:ascii="Times New Roman" w:hAnsi="Times New Roman" w:cs="Times New Roman"/>
                <w:color w:val="auto"/>
                <w:spacing w:val="14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động</w:t>
            </w:r>
            <w:r w:rsidRPr="0092627B">
              <w:rPr>
                <w:rFonts w:ascii="Times New Roman" w:hAnsi="Times New Roman" w:cs="Times New Roman"/>
                <w:color w:val="auto"/>
                <w:spacing w:val="1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đo</w:t>
            </w:r>
            <w:r w:rsidRPr="0092627B">
              <w:rPr>
                <w:rFonts w:ascii="Times New Roman" w:hAnsi="Times New Roman" w:cs="Times New Roman"/>
                <w:color w:val="auto"/>
                <w:spacing w:val="1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đạc</w:t>
            </w:r>
            <w:r w:rsidRPr="0092627B">
              <w:rPr>
                <w:rFonts w:ascii="Times New Roman" w:hAnsi="Times New Roman" w:cs="Times New Roman"/>
                <w:color w:val="auto"/>
                <w:spacing w:val="1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và</w:t>
            </w:r>
            <w:r w:rsidRPr="0092627B">
              <w:rPr>
                <w:rFonts w:ascii="Times New Roman" w:hAnsi="Times New Roman" w:cs="Times New Roman"/>
                <w:color w:val="auto"/>
                <w:spacing w:val="1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bản</w:t>
            </w:r>
            <w:r w:rsidRPr="0092627B">
              <w:rPr>
                <w:rFonts w:ascii="Times New Roman" w:hAnsi="Times New Roman" w:cs="Times New Roman"/>
                <w:color w:val="auto"/>
                <w:spacing w:val="12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pacing w:val="-5"/>
                <w:sz w:val="28"/>
                <w:szCs w:val="28"/>
              </w:rPr>
              <w:t>đồ</w:t>
            </w:r>
          </w:p>
          <w:p w14:paraId="75A2BD57" w14:textId="77777777" w:rsidR="00902D20" w:rsidRPr="0092627B" w:rsidRDefault="00902D20" w:rsidP="00D8042E">
            <w:pPr>
              <w:widowControl w:val="0"/>
              <w:tabs>
                <w:tab w:val="left" w:pos="1455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7" w:type="dxa"/>
            <w:vAlign w:val="center"/>
          </w:tcPr>
          <w:p w14:paraId="7F46AE4F" w14:textId="38594DBD" w:rsidR="00902D20" w:rsidRPr="0092627B" w:rsidRDefault="00DD1AB0" w:rsidP="00D8042E">
            <w:pPr>
              <w:widowControl w:val="0"/>
              <w:tabs>
                <w:tab w:val="left" w:pos="1058"/>
              </w:tabs>
              <w:autoSpaceDE w:val="0"/>
              <w:autoSpaceDN w:val="0"/>
              <w:spacing w:before="120" w:after="0" w:line="249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Bỏ điểm g, điểm h để chuyển cho các cơ quan chuyên ngành quản lý</w:t>
            </w:r>
            <w:r w:rsidR="00544934" w:rsidRPr="009262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02D20" w:rsidRPr="00AF0081" w14:paraId="516C8755" w14:textId="77777777" w:rsidTr="0095000E">
        <w:trPr>
          <w:tblHeader/>
        </w:trPr>
        <w:tc>
          <w:tcPr>
            <w:tcW w:w="3227" w:type="dxa"/>
            <w:vAlign w:val="center"/>
          </w:tcPr>
          <w:p w14:paraId="0AEA067F" w14:textId="77777777" w:rsidR="00FB5FB2" w:rsidRPr="0092627B" w:rsidRDefault="00FB5FB2" w:rsidP="00D8042E">
            <w:pPr>
              <w:pStyle w:val="Heading2"/>
              <w:keepNext w:val="0"/>
              <w:keepLines w:val="0"/>
              <w:widowControl w:val="0"/>
              <w:spacing w:before="127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Điều</w:t>
            </w:r>
            <w:r w:rsidRPr="0092627B">
              <w:rPr>
                <w:rFonts w:ascii="Times New Roman" w:hAnsi="Times New Roman" w:cs="Times New Roman"/>
                <w:color w:val="auto"/>
                <w:spacing w:val="1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5.</w:t>
            </w:r>
            <w:r w:rsidRPr="0092627B">
              <w:rPr>
                <w:rFonts w:ascii="Times New Roman" w:hAnsi="Times New Roman" w:cs="Times New Roman"/>
                <w:color w:val="auto"/>
                <w:spacing w:val="7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Đo</w:t>
            </w:r>
            <w:r w:rsidRPr="0092627B">
              <w:rPr>
                <w:rFonts w:ascii="Times New Roman" w:hAnsi="Times New Roman" w:cs="Times New Roman"/>
                <w:color w:val="auto"/>
                <w:spacing w:val="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đạc</w:t>
            </w:r>
            <w:r w:rsidRPr="0092627B">
              <w:rPr>
                <w:rFonts w:ascii="Times New Roman" w:hAnsi="Times New Roman" w:cs="Times New Roman"/>
                <w:color w:val="auto"/>
                <w:spacing w:val="1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và</w:t>
            </w:r>
            <w:r w:rsidRPr="0092627B">
              <w:rPr>
                <w:rFonts w:ascii="Times New Roman" w:hAnsi="Times New Roman" w:cs="Times New Roman"/>
                <w:color w:val="auto"/>
                <w:spacing w:val="21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thành</w:t>
            </w:r>
            <w:r w:rsidRPr="0092627B">
              <w:rPr>
                <w:rFonts w:ascii="Times New Roman" w:hAnsi="Times New Roman" w:cs="Times New Roman"/>
                <w:color w:val="auto"/>
                <w:spacing w:val="12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lập</w:t>
            </w:r>
            <w:r w:rsidRPr="0092627B">
              <w:rPr>
                <w:rFonts w:ascii="Times New Roman" w:hAnsi="Times New Roman" w:cs="Times New Roman"/>
                <w:color w:val="auto"/>
                <w:spacing w:val="11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các</w:t>
            </w:r>
            <w:r w:rsidRPr="0092627B">
              <w:rPr>
                <w:rFonts w:ascii="Times New Roman" w:hAnsi="Times New Roman" w:cs="Times New Roman"/>
                <w:color w:val="auto"/>
                <w:spacing w:val="1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loại</w:t>
            </w:r>
            <w:r w:rsidRPr="0092627B">
              <w:rPr>
                <w:rFonts w:ascii="Times New Roman" w:hAnsi="Times New Roman" w:cs="Times New Roman"/>
                <w:color w:val="auto"/>
                <w:spacing w:val="1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bản</w:t>
            </w:r>
            <w:r w:rsidRPr="0092627B">
              <w:rPr>
                <w:rFonts w:ascii="Times New Roman" w:hAnsi="Times New Roman" w:cs="Times New Roman"/>
                <w:color w:val="auto"/>
                <w:spacing w:val="12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pacing w:val="-5"/>
                <w:sz w:val="28"/>
                <w:szCs w:val="28"/>
              </w:rPr>
              <w:t>đồ</w:t>
            </w:r>
          </w:p>
          <w:p w14:paraId="3084F1AB" w14:textId="77777777" w:rsidR="00902D20" w:rsidRPr="0092627B" w:rsidRDefault="00902D20" w:rsidP="00D8042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4EC1EBCC" w14:textId="77777777" w:rsidR="00FB5FB2" w:rsidRPr="0092627B" w:rsidRDefault="00FB5FB2" w:rsidP="00D8042E">
            <w:pPr>
              <w:pStyle w:val="BodyTextIndent3"/>
              <w:tabs>
                <w:tab w:val="left" w:pos="8505"/>
              </w:tabs>
              <w:spacing w:before="60" w:after="0" w:line="340" w:lineRule="exact"/>
              <w:ind w:left="0" w:firstLine="284"/>
              <w:jc w:val="both"/>
              <w:rPr>
                <w:sz w:val="28"/>
                <w:szCs w:val="28"/>
              </w:rPr>
            </w:pPr>
            <w:r w:rsidRPr="0092627B">
              <w:rPr>
                <w:sz w:val="28"/>
                <w:szCs w:val="28"/>
              </w:rPr>
              <w:t>Điều 5. Đo đạc và thành lập các loại bản đồ</w:t>
            </w:r>
          </w:p>
          <w:p w14:paraId="7738077B" w14:textId="77777777" w:rsidR="00902D20" w:rsidRPr="0092627B" w:rsidRDefault="00902D20" w:rsidP="00D8042E">
            <w:pPr>
              <w:widowControl w:val="0"/>
              <w:tabs>
                <w:tab w:val="left" w:pos="1455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7" w:type="dxa"/>
            <w:vAlign w:val="center"/>
          </w:tcPr>
          <w:p w14:paraId="385F26ED" w14:textId="7457E01C" w:rsidR="00902D20" w:rsidRPr="0092627B" w:rsidRDefault="00FB5FB2" w:rsidP="00D8042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 xml:space="preserve">Điều chỉnh cơ sở toán học bản đồ địa chính từ thực hiện theo Thông tư số 25/2014/TT-BTNMT thành thực hiện theo Thông tư số </w:t>
            </w:r>
            <w:r w:rsidR="00593A4C" w:rsidRPr="0092627B">
              <w:rPr>
                <w:rFonts w:ascii="Times New Roman" w:hAnsi="Times New Roman" w:cs="Times New Roman"/>
                <w:sz w:val="28"/>
                <w:szCs w:val="28"/>
              </w:rPr>
              <w:t>26/2024/TT-BTNMT</w:t>
            </w:r>
            <w:r w:rsidR="00593A4C" w:rsidRPr="0092627B">
              <w:rPr>
                <w:rFonts w:ascii="Times New Roman" w:hAnsi="Times New Roman" w:cs="Times New Roman"/>
                <w:sz w:val="28"/>
                <w:szCs w:val="28"/>
              </w:rPr>
              <w:t xml:space="preserve"> (do thay thế)</w:t>
            </w:r>
            <w:r w:rsidR="00C71BF0" w:rsidRPr="009262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DD5D8E8" w14:textId="77777777" w:rsidR="00593A4C" w:rsidRPr="0092627B" w:rsidRDefault="00593A4C" w:rsidP="00D8042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Áp dụng thống nhất kinh tuyến trục 107</w:t>
            </w:r>
            <w:r w:rsidRPr="0092627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o</w:t>
            </w: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00’ múi chiếu 3</w:t>
            </w:r>
            <w:r w:rsidRPr="0092627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o</w:t>
            </w: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 xml:space="preserve"> trên địa bàn tỉnh Bắc Ninh</w:t>
            </w:r>
          </w:p>
          <w:p w14:paraId="3B83FC22" w14:textId="2FBCB9E3" w:rsidR="00593A4C" w:rsidRPr="0092627B" w:rsidRDefault="00593A4C" w:rsidP="00D8042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Các nội dung khác giữ nguyên</w:t>
            </w:r>
            <w:r w:rsidR="00C71BF0" w:rsidRPr="009262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02D20" w:rsidRPr="00AF0081" w14:paraId="3E28E7EA" w14:textId="77777777" w:rsidTr="0095000E">
        <w:trPr>
          <w:tblHeader/>
        </w:trPr>
        <w:tc>
          <w:tcPr>
            <w:tcW w:w="3227" w:type="dxa"/>
            <w:vAlign w:val="center"/>
          </w:tcPr>
          <w:p w14:paraId="1313F0CF" w14:textId="4A941A22" w:rsidR="00902D20" w:rsidRPr="0092627B" w:rsidRDefault="002933EB" w:rsidP="00D8042E">
            <w:pPr>
              <w:pStyle w:val="Heading2"/>
              <w:keepNext w:val="0"/>
              <w:keepLines w:val="0"/>
              <w:widowControl w:val="0"/>
              <w:spacing w:before="86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Điều</w:t>
            </w:r>
            <w:r w:rsidRPr="0092627B">
              <w:rPr>
                <w:rFonts w:ascii="Times New Roman" w:hAnsi="Times New Roman" w:cs="Times New Roman"/>
                <w:color w:val="auto"/>
                <w:spacing w:val="1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6.</w:t>
            </w:r>
            <w:r w:rsidRPr="0092627B">
              <w:rPr>
                <w:rFonts w:ascii="Times New Roman" w:hAnsi="Times New Roman" w:cs="Times New Roman"/>
                <w:color w:val="auto"/>
                <w:spacing w:val="8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Lập</w:t>
            </w:r>
            <w:r w:rsidRPr="0092627B">
              <w:rPr>
                <w:rFonts w:ascii="Times New Roman" w:hAnsi="Times New Roman" w:cs="Times New Roman"/>
                <w:color w:val="auto"/>
                <w:spacing w:val="1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thiết</w:t>
            </w:r>
            <w:r w:rsidRPr="0092627B">
              <w:rPr>
                <w:rFonts w:ascii="Times New Roman" w:hAnsi="Times New Roman" w:cs="Times New Roman"/>
                <w:color w:val="auto"/>
                <w:spacing w:val="16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kế</w:t>
            </w:r>
            <w:r w:rsidRPr="0092627B">
              <w:rPr>
                <w:rFonts w:ascii="Times New Roman" w:hAnsi="Times New Roman" w:cs="Times New Roman"/>
                <w:color w:val="auto"/>
                <w:spacing w:val="14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kỹ</w:t>
            </w:r>
            <w:r w:rsidRPr="0092627B">
              <w:rPr>
                <w:rFonts w:ascii="Times New Roman" w:hAnsi="Times New Roman" w:cs="Times New Roman"/>
                <w:color w:val="auto"/>
                <w:spacing w:val="22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thuật</w:t>
            </w:r>
            <w:r w:rsidRPr="0092627B">
              <w:rPr>
                <w:rFonts w:ascii="Times New Roman" w:hAnsi="Times New Roman" w:cs="Times New Roman"/>
                <w:color w:val="auto"/>
                <w:spacing w:val="11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Pr="0092627B">
              <w:rPr>
                <w:rFonts w:ascii="Times New Roman" w:hAnsi="Times New Roman" w:cs="Times New Roman"/>
                <w:color w:val="auto"/>
                <w:spacing w:val="8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dự</w:t>
            </w:r>
            <w:r w:rsidRPr="0092627B">
              <w:rPr>
                <w:rFonts w:ascii="Times New Roman" w:hAnsi="Times New Roman" w:cs="Times New Roman"/>
                <w:color w:val="auto"/>
                <w:spacing w:val="8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toán,</w:t>
            </w:r>
            <w:r w:rsidRPr="0092627B">
              <w:rPr>
                <w:rFonts w:ascii="Times New Roman" w:hAnsi="Times New Roman" w:cs="Times New Roman"/>
                <w:color w:val="auto"/>
                <w:spacing w:val="9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phương</w:t>
            </w:r>
            <w:r w:rsidRPr="0092627B">
              <w:rPr>
                <w:rFonts w:ascii="Times New Roman" w:hAnsi="Times New Roman" w:cs="Times New Roman"/>
                <w:color w:val="auto"/>
                <w:spacing w:val="14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án</w:t>
            </w:r>
            <w:r w:rsidRPr="0092627B">
              <w:rPr>
                <w:rFonts w:ascii="Times New Roman" w:hAnsi="Times New Roman" w:cs="Times New Roman"/>
                <w:color w:val="auto"/>
                <w:spacing w:val="1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thi</w:t>
            </w:r>
            <w:r w:rsidRPr="0092627B">
              <w:rPr>
                <w:rFonts w:ascii="Times New Roman" w:hAnsi="Times New Roman" w:cs="Times New Roman"/>
                <w:color w:val="auto"/>
                <w:spacing w:val="1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pacing w:val="-4"/>
                <w:sz w:val="28"/>
                <w:szCs w:val="28"/>
              </w:rPr>
              <w:t>công</w:t>
            </w:r>
          </w:p>
        </w:tc>
        <w:tc>
          <w:tcPr>
            <w:tcW w:w="2977" w:type="dxa"/>
            <w:vAlign w:val="center"/>
          </w:tcPr>
          <w:p w14:paraId="7F09E1C7" w14:textId="0B62E757" w:rsidR="00902D20" w:rsidRPr="0092627B" w:rsidRDefault="002933EB" w:rsidP="00D8042E">
            <w:pPr>
              <w:widowControl w:val="0"/>
              <w:tabs>
                <w:tab w:val="left" w:pos="1455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spacing w:val="-12"/>
                <w:w w:val="105"/>
                <w:sz w:val="28"/>
                <w:szCs w:val="28"/>
              </w:rPr>
              <w:t xml:space="preserve">Điều 6. </w:t>
            </w:r>
            <w:r w:rsidRPr="0092627B">
              <w:rPr>
                <w:rFonts w:ascii="Times New Roman" w:hAnsi="Times New Roman" w:cs="Times New Roman"/>
                <w:spacing w:val="-12"/>
                <w:w w:val="105"/>
                <w:sz w:val="28"/>
                <w:szCs w:val="28"/>
              </w:rPr>
              <w:t>Lập  thiết kế kỹ thuật - dự toán,  phương án nhiệm vụ</w:t>
            </w:r>
          </w:p>
        </w:tc>
        <w:tc>
          <w:tcPr>
            <w:tcW w:w="3417" w:type="dxa"/>
            <w:vAlign w:val="center"/>
          </w:tcPr>
          <w:p w14:paraId="5F3EF788" w14:textId="77777777" w:rsidR="00902D20" w:rsidRPr="0092627B" w:rsidRDefault="00C5029B" w:rsidP="00D8042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 xml:space="preserve">Điều chỉnh Thiết kế kỹ thuật-dự toán đo đạc bản đồ địa chính thực hiện theo </w:t>
            </w:r>
            <w:r w:rsidRPr="0092627B">
              <w:rPr>
                <w:rFonts w:ascii="Times New Roman" w:hAnsi="Times New Roman" w:cs="Times New Roman"/>
                <w:w w:val="105"/>
                <w:sz w:val="28"/>
                <w:szCs w:val="28"/>
              </w:rPr>
              <w:t xml:space="preserve">Nghị định số </w:t>
            </w: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101/2024/NĐ-CP</w:t>
            </w: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 xml:space="preserve"> do </w:t>
            </w: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r w:rsidRPr="0092627B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tư</w:t>
            </w:r>
            <w:r w:rsidRPr="0092627B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r w:rsidRPr="0092627B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25/2014/TT-BTNMT</w:t>
            </w: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 xml:space="preserve"> hết hiệu lực thi hành</w:t>
            </w:r>
          </w:p>
          <w:p w14:paraId="3927926B" w14:textId="7ADBAD61" w:rsidR="00C5029B" w:rsidRPr="0092627B" w:rsidRDefault="00C5029B" w:rsidP="00D8042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Các nội dung khác giữ nguyên.</w:t>
            </w:r>
          </w:p>
        </w:tc>
      </w:tr>
      <w:tr w:rsidR="00902D20" w:rsidRPr="00AF0081" w14:paraId="18782AC2" w14:textId="77777777" w:rsidTr="0095000E">
        <w:trPr>
          <w:tblHeader/>
        </w:trPr>
        <w:tc>
          <w:tcPr>
            <w:tcW w:w="3227" w:type="dxa"/>
            <w:vAlign w:val="center"/>
          </w:tcPr>
          <w:p w14:paraId="39BB7076" w14:textId="2EBB56DB" w:rsidR="00902D20" w:rsidRPr="0092627B" w:rsidRDefault="00C5029B" w:rsidP="00D8042E">
            <w:pPr>
              <w:pStyle w:val="Heading2"/>
              <w:keepNext w:val="0"/>
              <w:keepLines w:val="0"/>
              <w:widowControl w:val="0"/>
              <w:spacing w:before="82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Điều</w:t>
            </w:r>
            <w:r w:rsidRPr="0092627B">
              <w:rPr>
                <w:rFonts w:ascii="Times New Roman" w:hAnsi="Times New Roman" w:cs="Times New Roman"/>
                <w:color w:val="auto"/>
                <w:spacing w:val="1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7.</w:t>
            </w:r>
            <w:r w:rsidRPr="0092627B">
              <w:rPr>
                <w:rFonts w:ascii="Times New Roman" w:hAnsi="Times New Roman" w:cs="Times New Roman"/>
                <w:color w:val="auto"/>
                <w:spacing w:val="8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Thẩm</w:t>
            </w:r>
            <w:r w:rsidRPr="0092627B">
              <w:rPr>
                <w:rFonts w:ascii="Times New Roman" w:hAnsi="Times New Roman" w:cs="Times New Roman"/>
                <w:color w:val="auto"/>
                <w:spacing w:val="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định,</w:t>
            </w:r>
            <w:r w:rsidRPr="0092627B">
              <w:rPr>
                <w:rFonts w:ascii="Times New Roman" w:hAnsi="Times New Roman" w:cs="Times New Roman"/>
                <w:color w:val="auto"/>
                <w:spacing w:val="8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phê</w:t>
            </w:r>
            <w:r w:rsidRPr="0092627B">
              <w:rPr>
                <w:rFonts w:ascii="Times New Roman" w:hAnsi="Times New Roman" w:cs="Times New Roman"/>
                <w:color w:val="auto"/>
                <w:spacing w:val="14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duyệt</w:t>
            </w:r>
            <w:r w:rsidRPr="0092627B">
              <w:rPr>
                <w:rFonts w:ascii="Times New Roman" w:hAnsi="Times New Roman" w:cs="Times New Roman"/>
                <w:color w:val="auto"/>
                <w:spacing w:val="1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thiết</w:t>
            </w:r>
            <w:r w:rsidRPr="0092627B">
              <w:rPr>
                <w:rFonts w:ascii="Times New Roman" w:hAnsi="Times New Roman" w:cs="Times New Roman"/>
                <w:color w:val="auto"/>
                <w:spacing w:val="24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kế</w:t>
            </w:r>
            <w:r w:rsidRPr="0092627B">
              <w:rPr>
                <w:rFonts w:ascii="Times New Roman" w:hAnsi="Times New Roman" w:cs="Times New Roman"/>
                <w:color w:val="auto"/>
                <w:spacing w:val="2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kỹ</w:t>
            </w:r>
            <w:r w:rsidRPr="0092627B">
              <w:rPr>
                <w:rFonts w:ascii="Times New Roman" w:hAnsi="Times New Roman" w:cs="Times New Roman"/>
                <w:color w:val="auto"/>
                <w:spacing w:val="14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thuật</w:t>
            </w:r>
            <w:r w:rsidRPr="0092627B">
              <w:rPr>
                <w:rFonts w:ascii="Times New Roman" w:hAnsi="Times New Roman" w:cs="Times New Roman"/>
                <w:color w:val="auto"/>
                <w:spacing w:val="9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Pr="0092627B">
              <w:rPr>
                <w:rFonts w:ascii="Times New Roman" w:hAnsi="Times New Roman" w:cs="Times New Roman"/>
                <w:color w:val="auto"/>
                <w:spacing w:val="17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dự</w:t>
            </w:r>
            <w:r w:rsidRPr="0092627B">
              <w:rPr>
                <w:rFonts w:ascii="Times New Roman" w:hAnsi="Times New Roman" w:cs="Times New Roman"/>
                <w:color w:val="auto"/>
                <w:spacing w:val="16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pacing w:val="-4"/>
                <w:sz w:val="28"/>
                <w:szCs w:val="28"/>
              </w:rPr>
              <w:t>toán</w:t>
            </w:r>
          </w:p>
        </w:tc>
        <w:tc>
          <w:tcPr>
            <w:tcW w:w="2977" w:type="dxa"/>
            <w:vAlign w:val="center"/>
          </w:tcPr>
          <w:p w14:paraId="66D620E1" w14:textId="63FFD47E" w:rsidR="00902D20" w:rsidRPr="0092627B" w:rsidRDefault="00C5029B" w:rsidP="00D8042E">
            <w:pPr>
              <w:pStyle w:val="Heading1"/>
              <w:tabs>
                <w:tab w:val="left" w:pos="8505"/>
              </w:tabs>
              <w:spacing w:before="60" w:line="340" w:lineRule="exact"/>
              <w:ind w:left="0" w:firstLine="284"/>
              <w:rPr>
                <w:b w:val="0"/>
                <w:bCs w:val="0"/>
              </w:rPr>
            </w:pPr>
            <w:r w:rsidRPr="0092627B">
              <w:rPr>
                <w:b w:val="0"/>
                <w:bCs w:val="0"/>
              </w:rPr>
              <w:t>Điều</w:t>
            </w:r>
            <w:r w:rsidRPr="0092627B">
              <w:rPr>
                <w:b w:val="0"/>
                <w:bCs w:val="0"/>
                <w:spacing w:val="18"/>
              </w:rPr>
              <w:t xml:space="preserve"> </w:t>
            </w:r>
            <w:r w:rsidRPr="0092627B">
              <w:rPr>
                <w:b w:val="0"/>
                <w:bCs w:val="0"/>
              </w:rPr>
              <w:t>7.</w:t>
            </w:r>
            <w:r w:rsidRPr="0092627B">
              <w:rPr>
                <w:b w:val="0"/>
                <w:bCs w:val="0"/>
                <w:spacing w:val="10"/>
              </w:rPr>
              <w:t xml:space="preserve"> </w:t>
            </w:r>
            <w:r w:rsidRPr="0092627B">
              <w:rPr>
                <w:b w:val="0"/>
                <w:bCs w:val="0"/>
              </w:rPr>
              <w:t>Thẩm</w:t>
            </w:r>
            <w:r w:rsidRPr="0092627B">
              <w:rPr>
                <w:b w:val="0"/>
                <w:bCs w:val="0"/>
                <w:spacing w:val="5"/>
              </w:rPr>
              <w:t xml:space="preserve"> </w:t>
            </w:r>
            <w:r w:rsidRPr="0092627B">
              <w:rPr>
                <w:b w:val="0"/>
                <w:bCs w:val="0"/>
              </w:rPr>
              <w:t>định,</w:t>
            </w:r>
            <w:r w:rsidRPr="0092627B">
              <w:rPr>
                <w:b w:val="0"/>
                <w:bCs w:val="0"/>
                <w:spacing w:val="11"/>
              </w:rPr>
              <w:t xml:space="preserve"> </w:t>
            </w:r>
            <w:r w:rsidRPr="0092627B">
              <w:rPr>
                <w:b w:val="0"/>
                <w:bCs w:val="0"/>
              </w:rPr>
              <w:t>phê</w:t>
            </w:r>
            <w:r w:rsidRPr="0092627B">
              <w:rPr>
                <w:b w:val="0"/>
                <w:bCs w:val="0"/>
                <w:spacing w:val="17"/>
              </w:rPr>
              <w:t xml:space="preserve"> </w:t>
            </w:r>
            <w:r w:rsidRPr="0092627B">
              <w:rPr>
                <w:b w:val="0"/>
                <w:bCs w:val="0"/>
              </w:rPr>
              <w:t>duyệt</w:t>
            </w:r>
            <w:r w:rsidRPr="0092627B">
              <w:rPr>
                <w:b w:val="0"/>
                <w:bCs w:val="0"/>
                <w:spacing w:val="18"/>
              </w:rPr>
              <w:t xml:space="preserve"> </w:t>
            </w:r>
            <w:r w:rsidRPr="0092627B">
              <w:rPr>
                <w:b w:val="0"/>
                <w:bCs w:val="0"/>
              </w:rPr>
              <w:t>thiết</w:t>
            </w:r>
            <w:r w:rsidRPr="0092627B">
              <w:rPr>
                <w:b w:val="0"/>
                <w:bCs w:val="0"/>
                <w:spacing w:val="26"/>
              </w:rPr>
              <w:t xml:space="preserve"> </w:t>
            </w:r>
            <w:r w:rsidRPr="0092627B">
              <w:rPr>
                <w:b w:val="0"/>
                <w:bCs w:val="0"/>
              </w:rPr>
              <w:t>kế</w:t>
            </w:r>
            <w:r w:rsidRPr="0092627B">
              <w:rPr>
                <w:b w:val="0"/>
                <w:bCs w:val="0"/>
                <w:spacing w:val="27"/>
              </w:rPr>
              <w:t xml:space="preserve"> </w:t>
            </w:r>
            <w:r w:rsidRPr="0092627B">
              <w:rPr>
                <w:b w:val="0"/>
                <w:bCs w:val="0"/>
              </w:rPr>
              <w:t>kỹ</w:t>
            </w:r>
            <w:r w:rsidRPr="0092627B">
              <w:rPr>
                <w:b w:val="0"/>
                <w:bCs w:val="0"/>
                <w:spacing w:val="17"/>
              </w:rPr>
              <w:t xml:space="preserve"> </w:t>
            </w:r>
            <w:r w:rsidRPr="0092627B">
              <w:rPr>
                <w:b w:val="0"/>
                <w:bCs w:val="0"/>
              </w:rPr>
              <w:t>thuật</w:t>
            </w:r>
            <w:r w:rsidRPr="0092627B">
              <w:rPr>
                <w:b w:val="0"/>
                <w:bCs w:val="0"/>
                <w:spacing w:val="12"/>
              </w:rPr>
              <w:t xml:space="preserve"> </w:t>
            </w:r>
            <w:r w:rsidRPr="0092627B">
              <w:rPr>
                <w:b w:val="0"/>
                <w:bCs w:val="0"/>
              </w:rPr>
              <w:t>-</w:t>
            </w:r>
            <w:r w:rsidRPr="0092627B">
              <w:rPr>
                <w:b w:val="0"/>
                <w:bCs w:val="0"/>
                <w:spacing w:val="19"/>
              </w:rPr>
              <w:t xml:space="preserve"> </w:t>
            </w:r>
            <w:r w:rsidRPr="0092627B">
              <w:rPr>
                <w:b w:val="0"/>
                <w:bCs w:val="0"/>
              </w:rPr>
              <w:t>dự</w:t>
            </w:r>
            <w:r w:rsidRPr="0092627B">
              <w:rPr>
                <w:b w:val="0"/>
                <w:bCs w:val="0"/>
                <w:spacing w:val="19"/>
              </w:rPr>
              <w:t xml:space="preserve"> </w:t>
            </w:r>
            <w:r w:rsidRPr="0092627B">
              <w:rPr>
                <w:b w:val="0"/>
                <w:bCs w:val="0"/>
              </w:rPr>
              <w:t>toán, phương án nhiệm vụ</w:t>
            </w:r>
          </w:p>
        </w:tc>
        <w:tc>
          <w:tcPr>
            <w:tcW w:w="3417" w:type="dxa"/>
            <w:vAlign w:val="center"/>
          </w:tcPr>
          <w:p w14:paraId="437E7C6D" w14:textId="77777777" w:rsidR="00902D20" w:rsidRPr="0092627B" w:rsidRDefault="00743C67" w:rsidP="00D8042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Bổ sung quy định Sở Tài chính thẩm định nội dung dự toán đối với các dự án sử dụng ngân sách Nhà nước</w:t>
            </w:r>
          </w:p>
          <w:p w14:paraId="0FCB5975" w14:textId="77777777" w:rsidR="00743C67" w:rsidRPr="0092627B" w:rsidRDefault="00743C67" w:rsidP="00D8042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Bổ sung quy định về thời gian thẩm định.</w:t>
            </w:r>
          </w:p>
          <w:p w14:paraId="3FB8328D" w14:textId="0733981A" w:rsidR="00743C67" w:rsidRPr="0092627B" w:rsidRDefault="00743C67" w:rsidP="00D8042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Các nội dung khác giữ nguyên</w:t>
            </w:r>
          </w:p>
        </w:tc>
      </w:tr>
      <w:tr w:rsidR="00902D20" w:rsidRPr="00AF0081" w14:paraId="47F1CCBC" w14:textId="77777777" w:rsidTr="0095000E">
        <w:trPr>
          <w:tblHeader/>
        </w:trPr>
        <w:tc>
          <w:tcPr>
            <w:tcW w:w="3227" w:type="dxa"/>
            <w:vAlign w:val="center"/>
          </w:tcPr>
          <w:p w14:paraId="79CF5E9E" w14:textId="3B6FB477" w:rsidR="00902D20" w:rsidRPr="0092627B" w:rsidRDefault="00743C67" w:rsidP="00D8042E">
            <w:pPr>
              <w:pStyle w:val="ListParagraph"/>
              <w:widowControl w:val="0"/>
              <w:tabs>
                <w:tab w:val="left" w:pos="1012"/>
              </w:tabs>
              <w:spacing w:before="132" w:line="242" w:lineRule="auto"/>
              <w:ind w:left="0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>Điều 8. Kiểm tra, thẩm định và xác nhận sản phẩm bản đồ</w:t>
            </w:r>
          </w:p>
        </w:tc>
        <w:tc>
          <w:tcPr>
            <w:tcW w:w="2977" w:type="dxa"/>
            <w:vAlign w:val="center"/>
          </w:tcPr>
          <w:p w14:paraId="236DC332" w14:textId="6887C3CE" w:rsidR="00902D20" w:rsidRPr="0092627B" w:rsidRDefault="00743C67" w:rsidP="00D8042E">
            <w:pPr>
              <w:widowControl w:val="0"/>
              <w:tabs>
                <w:tab w:val="left" w:pos="8505"/>
              </w:tabs>
              <w:spacing w:before="60" w:line="340" w:lineRule="exact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Style w:val="fontstyle11"/>
                <w:b w:val="0"/>
                <w:bCs w:val="0"/>
                <w:i w:val="0"/>
                <w:iCs w:val="0"/>
                <w:color w:val="auto"/>
              </w:rPr>
              <w:t xml:space="preserve">Điều 8. Kiểm tra và xác nhận sản phẩm </w:t>
            </w:r>
          </w:p>
        </w:tc>
        <w:tc>
          <w:tcPr>
            <w:tcW w:w="3417" w:type="dxa"/>
            <w:vAlign w:val="center"/>
          </w:tcPr>
          <w:p w14:paraId="15FF9A81" w14:textId="77777777" w:rsidR="00902D20" w:rsidRPr="0092627B" w:rsidRDefault="00C00C5D" w:rsidP="00D8042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Điều chỉnh nội dung kiểm tra, xác nhận bản đồ địa chính cho phù hợp với quy định của Luật Đất đai năm 2024 và Nghị định số 151/2025/NĐ-CP</w:t>
            </w:r>
          </w:p>
          <w:p w14:paraId="44E608F1" w14:textId="09D6F3AD" w:rsidR="00C00C5D" w:rsidRPr="0092627B" w:rsidRDefault="00C00C5D" w:rsidP="00D8042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Các nội dung khác giữ nguyên</w:t>
            </w:r>
          </w:p>
        </w:tc>
      </w:tr>
      <w:tr w:rsidR="00902D20" w:rsidRPr="00AF0081" w14:paraId="3C88DFF3" w14:textId="77777777" w:rsidTr="0095000E">
        <w:trPr>
          <w:tblHeader/>
        </w:trPr>
        <w:tc>
          <w:tcPr>
            <w:tcW w:w="3227" w:type="dxa"/>
            <w:vAlign w:val="center"/>
          </w:tcPr>
          <w:p w14:paraId="612CFF57" w14:textId="476B1205" w:rsidR="00902D20" w:rsidRPr="0092627B" w:rsidRDefault="00C00C5D" w:rsidP="00D8042E">
            <w:pPr>
              <w:pStyle w:val="Heading2"/>
              <w:keepNext w:val="0"/>
              <w:keepLines w:val="0"/>
              <w:widowControl w:val="0"/>
              <w:spacing w:before="14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Điều</w:t>
            </w:r>
            <w:r w:rsidRPr="0092627B">
              <w:rPr>
                <w:rFonts w:ascii="Times New Roman" w:hAnsi="Times New Roman" w:cs="Times New Roman"/>
                <w:color w:val="auto"/>
                <w:spacing w:val="1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9.</w:t>
            </w:r>
            <w:r w:rsidRPr="0092627B">
              <w:rPr>
                <w:rFonts w:ascii="Times New Roman" w:hAnsi="Times New Roman" w:cs="Times New Roman"/>
                <w:color w:val="auto"/>
                <w:spacing w:val="10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Bản</w:t>
            </w:r>
            <w:r w:rsidRPr="0092627B">
              <w:rPr>
                <w:rFonts w:ascii="Times New Roman" w:hAnsi="Times New Roman" w:cs="Times New Roman"/>
                <w:color w:val="auto"/>
                <w:spacing w:val="1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đồ</w:t>
            </w:r>
            <w:r w:rsidRPr="0092627B">
              <w:rPr>
                <w:rFonts w:ascii="Times New Roman" w:hAnsi="Times New Roman" w:cs="Times New Roman"/>
                <w:color w:val="auto"/>
                <w:spacing w:val="16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địa</w:t>
            </w:r>
            <w:r w:rsidRPr="0092627B">
              <w:rPr>
                <w:rFonts w:ascii="Times New Roman" w:hAnsi="Times New Roman" w:cs="Times New Roman"/>
                <w:color w:val="auto"/>
                <w:spacing w:val="16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chính</w:t>
            </w:r>
            <w:r w:rsidRPr="0092627B">
              <w:rPr>
                <w:rFonts w:ascii="Times New Roman" w:hAnsi="Times New Roman" w:cs="Times New Roman"/>
                <w:color w:val="auto"/>
                <w:spacing w:val="1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phục</w:t>
            </w:r>
            <w:r w:rsidRPr="0092627B">
              <w:rPr>
                <w:rFonts w:ascii="Times New Roman" w:hAnsi="Times New Roman" w:cs="Times New Roman"/>
                <w:color w:val="auto"/>
                <w:spacing w:val="8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vụ</w:t>
            </w:r>
            <w:r w:rsidRPr="0092627B">
              <w:rPr>
                <w:rFonts w:ascii="Times New Roman" w:hAnsi="Times New Roman" w:cs="Times New Roman"/>
                <w:color w:val="auto"/>
                <w:spacing w:val="16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bồi</w:t>
            </w:r>
            <w:r w:rsidRPr="0092627B">
              <w:rPr>
                <w:rFonts w:ascii="Times New Roman" w:hAnsi="Times New Roman" w:cs="Times New Roman"/>
                <w:color w:val="auto"/>
                <w:spacing w:val="18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thường,</w:t>
            </w:r>
            <w:r w:rsidRPr="0092627B">
              <w:rPr>
                <w:rFonts w:ascii="Times New Roman" w:hAnsi="Times New Roman" w:cs="Times New Roman"/>
                <w:color w:val="auto"/>
                <w:spacing w:val="10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giải</w:t>
            </w:r>
            <w:r w:rsidRPr="0092627B">
              <w:rPr>
                <w:rFonts w:ascii="Times New Roman" w:hAnsi="Times New Roman" w:cs="Times New Roman"/>
                <w:color w:val="auto"/>
                <w:spacing w:val="9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phóng</w:t>
            </w:r>
            <w:r w:rsidRPr="0092627B">
              <w:rPr>
                <w:rFonts w:ascii="Times New Roman" w:hAnsi="Times New Roman" w:cs="Times New Roman"/>
                <w:color w:val="auto"/>
                <w:spacing w:val="24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mặt</w:t>
            </w:r>
            <w:r w:rsidRPr="0092627B">
              <w:rPr>
                <w:rFonts w:ascii="Times New Roman" w:hAnsi="Times New Roman" w:cs="Times New Roman"/>
                <w:color w:val="auto"/>
                <w:spacing w:val="18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pacing w:val="-4"/>
                <w:sz w:val="28"/>
                <w:szCs w:val="28"/>
              </w:rPr>
              <w:t>bằng</w:t>
            </w:r>
          </w:p>
        </w:tc>
        <w:tc>
          <w:tcPr>
            <w:tcW w:w="2977" w:type="dxa"/>
            <w:vAlign w:val="center"/>
          </w:tcPr>
          <w:p w14:paraId="164C9057" w14:textId="77777777" w:rsidR="00902D20" w:rsidRPr="0092627B" w:rsidRDefault="00902D20" w:rsidP="00D8042E">
            <w:pPr>
              <w:widowControl w:val="0"/>
              <w:tabs>
                <w:tab w:val="left" w:pos="1455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7" w:type="dxa"/>
            <w:vAlign w:val="center"/>
          </w:tcPr>
          <w:p w14:paraId="124A0405" w14:textId="51C8D65C" w:rsidR="00902D20" w:rsidRPr="0092627B" w:rsidRDefault="00C00C5D" w:rsidP="00D8042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Bỏ Điều này để áp dụng theo Luật Đất đai năm 2024 và các văn bản hướng dẫn thi hành</w:t>
            </w:r>
          </w:p>
        </w:tc>
      </w:tr>
      <w:tr w:rsidR="00902D20" w:rsidRPr="00AF0081" w14:paraId="0A6A412A" w14:textId="77777777" w:rsidTr="0095000E">
        <w:trPr>
          <w:tblHeader/>
        </w:trPr>
        <w:tc>
          <w:tcPr>
            <w:tcW w:w="3227" w:type="dxa"/>
            <w:vAlign w:val="center"/>
          </w:tcPr>
          <w:p w14:paraId="66D92A34" w14:textId="028F058B" w:rsidR="00902D20" w:rsidRPr="0092627B" w:rsidRDefault="00C00C5D" w:rsidP="00D8042E">
            <w:pPr>
              <w:pStyle w:val="Heading2"/>
              <w:keepNext w:val="0"/>
              <w:keepLines w:val="0"/>
              <w:widowControl w:val="0"/>
              <w:spacing w:before="127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Điều</w:t>
            </w:r>
            <w:r w:rsidRPr="0092627B">
              <w:rPr>
                <w:rFonts w:ascii="Times New Roman" w:hAnsi="Times New Roman" w:cs="Times New Roman"/>
                <w:color w:val="auto"/>
                <w:spacing w:val="1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10.</w:t>
            </w:r>
            <w:r w:rsidRPr="0092627B">
              <w:rPr>
                <w:rFonts w:ascii="Times New Roman" w:hAnsi="Times New Roman" w:cs="Times New Roman"/>
                <w:color w:val="auto"/>
                <w:spacing w:val="10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Giao</w:t>
            </w:r>
            <w:r w:rsidRPr="0092627B">
              <w:rPr>
                <w:rFonts w:ascii="Times New Roman" w:hAnsi="Times New Roman" w:cs="Times New Roman"/>
                <w:color w:val="auto"/>
                <w:spacing w:val="8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nộp</w:t>
            </w:r>
            <w:r w:rsidRPr="0092627B">
              <w:rPr>
                <w:rFonts w:ascii="Times New Roman" w:hAnsi="Times New Roman" w:cs="Times New Roman"/>
                <w:color w:val="auto"/>
                <w:spacing w:val="2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thông</w:t>
            </w:r>
            <w:r w:rsidRPr="0092627B">
              <w:rPr>
                <w:rFonts w:ascii="Times New Roman" w:hAnsi="Times New Roman" w:cs="Times New Roman"/>
                <w:color w:val="auto"/>
                <w:spacing w:val="2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tin,</w:t>
            </w:r>
            <w:r w:rsidRPr="0092627B">
              <w:rPr>
                <w:rFonts w:ascii="Times New Roman" w:hAnsi="Times New Roman" w:cs="Times New Roman"/>
                <w:color w:val="auto"/>
                <w:spacing w:val="11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dữ</w:t>
            </w:r>
            <w:r w:rsidRPr="0092627B">
              <w:rPr>
                <w:rFonts w:ascii="Times New Roman" w:hAnsi="Times New Roman" w:cs="Times New Roman"/>
                <w:color w:val="auto"/>
                <w:spacing w:val="10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liệu,</w:t>
            </w:r>
            <w:r w:rsidRPr="0092627B">
              <w:rPr>
                <w:rFonts w:ascii="Times New Roman" w:hAnsi="Times New Roman" w:cs="Times New Roman"/>
                <w:color w:val="auto"/>
                <w:spacing w:val="19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sản</w:t>
            </w:r>
            <w:r w:rsidRPr="0092627B">
              <w:rPr>
                <w:rFonts w:ascii="Times New Roman" w:hAnsi="Times New Roman" w:cs="Times New Roman"/>
                <w:color w:val="auto"/>
                <w:spacing w:val="1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phẩm</w:t>
            </w:r>
            <w:r w:rsidRPr="0092627B">
              <w:rPr>
                <w:rFonts w:ascii="Times New Roman" w:hAnsi="Times New Roman" w:cs="Times New Roman"/>
                <w:color w:val="auto"/>
                <w:spacing w:val="-4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đo</w:t>
            </w:r>
            <w:r w:rsidRPr="0092627B">
              <w:rPr>
                <w:rFonts w:ascii="Times New Roman" w:hAnsi="Times New Roman" w:cs="Times New Roman"/>
                <w:color w:val="auto"/>
                <w:spacing w:val="8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đạc</w:t>
            </w:r>
            <w:r w:rsidRPr="0092627B">
              <w:rPr>
                <w:rFonts w:ascii="Times New Roman" w:hAnsi="Times New Roman" w:cs="Times New Roman"/>
                <w:color w:val="auto"/>
                <w:spacing w:val="17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và</w:t>
            </w:r>
            <w:r w:rsidRPr="0092627B">
              <w:rPr>
                <w:rFonts w:ascii="Times New Roman" w:hAnsi="Times New Roman" w:cs="Times New Roman"/>
                <w:color w:val="auto"/>
                <w:spacing w:val="16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bản</w:t>
            </w:r>
            <w:r w:rsidRPr="0092627B">
              <w:rPr>
                <w:rFonts w:ascii="Times New Roman" w:hAnsi="Times New Roman" w:cs="Times New Roman"/>
                <w:color w:val="auto"/>
                <w:spacing w:val="16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pacing w:val="-5"/>
                <w:sz w:val="28"/>
                <w:szCs w:val="28"/>
              </w:rPr>
              <w:t>đồ</w:t>
            </w:r>
          </w:p>
        </w:tc>
        <w:tc>
          <w:tcPr>
            <w:tcW w:w="2977" w:type="dxa"/>
            <w:vAlign w:val="center"/>
          </w:tcPr>
          <w:p w14:paraId="3434F57E" w14:textId="719F2D05" w:rsidR="00902D20" w:rsidRPr="0092627B" w:rsidRDefault="00C00C5D" w:rsidP="00D8042E">
            <w:pPr>
              <w:pStyle w:val="Heading1"/>
              <w:tabs>
                <w:tab w:val="left" w:pos="8505"/>
              </w:tabs>
              <w:spacing w:before="60" w:line="340" w:lineRule="exact"/>
              <w:ind w:left="0" w:firstLine="284"/>
              <w:rPr>
                <w:b w:val="0"/>
                <w:bCs w:val="0"/>
              </w:rPr>
            </w:pPr>
            <w:r w:rsidRPr="0092627B">
              <w:rPr>
                <w:b w:val="0"/>
                <w:bCs w:val="0"/>
              </w:rPr>
              <w:t>Điều</w:t>
            </w:r>
            <w:r w:rsidRPr="0092627B">
              <w:rPr>
                <w:b w:val="0"/>
                <w:bCs w:val="0"/>
                <w:spacing w:val="18"/>
              </w:rPr>
              <w:t xml:space="preserve"> </w:t>
            </w:r>
            <w:r w:rsidRPr="0092627B">
              <w:rPr>
                <w:b w:val="0"/>
                <w:bCs w:val="0"/>
              </w:rPr>
              <w:t>9.</w:t>
            </w:r>
            <w:r w:rsidRPr="0092627B">
              <w:rPr>
                <w:b w:val="0"/>
                <w:bCs w:val="0"/>
                <w:spacing w:val="13"/>
              </w:rPr>
              <w:t xml:space="preserve"> </w:t>
            </w:r>
            <w:r w:rsidRPr="0092627B">
              <w:rPr>
                <w:b w:val="0"/>
                <w:bCs w:val="0"/>
              </w:rPr>
              <w:t>Giao</w:t>
            </w:r>
            <w:r w:rsidRPr="0092627B">
              <w:rPr>
                <w:b w:val="0"/>
                <w:bCs w:val="0"/>
                <w:spacing w:val="11"/>
              </w:rPr>
              <w:t xml:space="preserve"> </w:t>
            </w:r>
            <w:r w:rsidRPr="0092627B">
              <w:rPr>
                <w:b w:val="0"/>
                <w:bCs w:val="0"/>
              </w:rPr>
              <w:t>nộp</w:t>
            </w:r>
            <w:r w:rsidRPr="0092627B">
              <w:rPr>
                <w:b w:val="0"/>
                <w:bCs w:val="0"/>
                <w:spacing w:val="28"/>
              </w:rPr>
              <w:t xml:space="preserve"> </w:t>
            </w:r>
            <w:r w:rsidRPr="0092627B">
              <w:rPr>
                <w:b w:val="0"/>
                <w:bCs w:val="0"/>
              </w:rPr>
              <w:t>thông</w:t>
            </w:r>
            <w:r w:rsidRPr="0092627B">
              <w:rPr>
                <w:b w:val="0"/>
                <w:bCs w:val="0"/>
                <w:spacing w:val="28"/>
              </w:rPr>
              <w:t xml:space="preserve"> </w:t>
            </w:r>
            <w:r w:rsidRPr="0092627B">
              <w:rPr>
                <w:b w:val="0"/>
                <w:bCs w:val="0"/>
              </w:rPr>
              <w:t>tin,</w:t>
            </w:r>
            <w:r w:rsidRPr="0092627B">
              <w:rPr>
                <w:b w:val="0"/>
                <w:bCs w:val="0"/>
                <w:spacing w:val="13"/>
              </w:rPr>
              <w:t xml:space="preserve"> </w:t>
            </w:r>
            <w:r w:rsidRPr="0092627B">
              <w:rPr>
                <w:b w:val="0"/>
                <w:bCs w:val="0"/>
              </w:rPr>
              <w:t>dữ</w:t>
            </w:r>
            <w:r w:rsidRPr="0092627B">
              <w:rPr>
                <w:b w:val="0"/>
                <w:bCs w:val="0"/>
                <w:spacing w:val="13"/>
              </w:rPr>
              <w:t xml:space="preserve"> </w:t>
            </w:r>
            <w:r w:rsidRPr="0092627B">
              <w:rPr>
                <w:b w:val="0"/>
                <w:bCs w:val="0"/>
              </w:rPr>
              <w:t>liệu,</w:t>
            </w:r>
            <w:r w:rsidRPr="0092627B">
              <w:rPr>
                <w:b w:val="0"/>
                <w:bCs w:val="0"/>
                <w:spacing w:val="22"/>
              </w:rPr>
              <w:t xml:space="preserve"> </w:t>
            </w:r>
            <w:r w:rsidRPr="0092627B">
              <w:rPr>
                <w:b w:val="0"/>
                <w:bCs w:val="0"/>
              </w:rPr>
              <w:t>sản</w:t>
            </w:r>
            <w:r w:rsidRPr="0092627B">
              <w:rPr>
                <w:b w:val="0"/>
                <w:bCs w:val="0"/>
                <w:spacing w:val="18"/>
              </w:rPr>
              <w:t xml:space="preserve"> </w:t>
            </w:r>
            <w:r w:rsidRPr="0092627B">
              <w:rPr>
                <w:b w:val="0"/>
                <w:bCs w:val="0"/>
              </w:rPr>
              <w:t>phẩm</w:t>
            </w:r>
            <w:r w:rsidRPr="0092627B">
              <w:rPr>
                <w:b w:val="0"/>
                <w:bCs w:val="0"/>
                <w:spacing w:val="-2"/>
              </w:rPr>
              <w:t xml:space="preserve"> </w:t>
            </w:r>
            <w:r w:rsidRPr="0092627B">
              <w:rPr>
                <w:b w:val="0"/>
                <w:bCs w:val="0"/>
              </w:rPr>
              <w:t>đo</w:t>
            </w:r>
            <w:r w:rsidRPr="0092627B">
              <w:rPr>
                <w:b w:val="0"/>
                <w:bCs w:val="0"/>
                <w:spacing w:val="11"/>
              </w:rPr>
              <w:t xml:space="preserve"> </w:t>
            </w:r>
            <w:r w:rsidRPr="0092627B">
              <w:rPr>
                <w:b w:val="0"/>
                <w:bCs w:val="0"/>
              </w:rPr>
              <w:t>đạc</w:t>
            </w:r>
            <w:r w:rsidRPr="0092627B">
              <w:rPr>
                <w:b w:val="0"/>
                <w:bCs w:val="0"/>
                <w:spacing w:val="19"/>
              </w:rPr>
              <w:t xml:space="preserve"> </w:t>
            </w:r>
            <w:r w:rsidRPr="0092627B">
              <w:rPr>
                <w:b w:val="0"/>
                <w:bCs w:val="0"/>
              </w:rPr>
              <w:t>và</w:t>
            </w:r>
            <w:r w:rsidRPr="0092627B">
              <w:rPr>
                <w:b w:val="0"/>
                <w:bCs w:val="0"/>
                <w:spacing w:val="20"/>
              </w:rPr>
              <w:t xml:space="preserve"> </w:t>
            </w:r>
            <w:r w:rsidRPr="0092627B">
              <w:rPr>
                <w:b w:val="0"/>
                <w:bCs w:val="0"/>
              </w:rPr>
              <w:t>bản</w:t>
            </w:r>
            <w:r w:rsidRPr="0092627B">
              <w:rPr>
                <w:b w:val="0"/>
                <w:bCs w:val="0"/>
                <w:spacing w:val="18"/>
              </w:rPr>
              <w:t xml:space="preserve"> </w:t>
            </w:r>
            <w:r w:rsidRPr="0092627B">
              <w:rPr>
                <w:b w:val="0"/>
                <w:bCs w:val="0"/>
              </w:rPr>
              <w:t>đồ</w:t>
            </w:r>
          </w:p>
        </w:tc>
        <w:tc>
          <w:tcPr>
            <w:tcW w:w="3417" w:type="dxa"/>
            <w:vAlign w:val="center"/>
          </w:tcPr>
          <w:p w14:paraId="6EBAAC20" w14:textId="5FBA7867" w:rsidR="00902D20" w:rsidRPr="0092627B" w:rsidRDefault="00EC4844" w:rsidP="00D8042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Giữ nguyên</w:t>
            </w:r>
          </w:p>
        </w:tc>
      </w:tr>
      <w:tr w:rsidR="00902D20" w:rsidRPr="00AF0081" w14:paraId="4D5EA264" w14:textId="77777777" w:rsidTr="0095000E">
        <w:trPr>
          <w:tblHeader/>
        </w:trPr>
        <w:tc>
          <w:tcPr>
            <w:tcW w:w="3227" w:type="dxa"/>
            <w:vAlign w:val="center"/>
          </w:tcPr>
          <w:p w14:paraId="4648D9C3" w14:textId="43D44830" w:rsidR="00902D20" w:rsidRPr="0092627B" w:rsidRDefault="00EC4844" w:rsidP="00D8042E">
            <w:pPr>
              <w:pStyle w:val="Heading2"/>
              <w:keepNext w:val="0"/>
              <w:keepLines w:val="0"/>
              <w:widowControl w:val="0"/>
              <w:spacing w:before="276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Điều</w:t>
            </w:r>
            <w:r w:rsidRPr="0092627B">
              <w:rPr>
                <w:rFonts w:ascii="Times New Roman" w:hAnsi="Times New Roman" w:cs="Times New Roman"/>
                <w:color w:val="auto"/>
                <w:spacing w:val="-1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11.</w:t>
            </w:r>
            <w:r w:rsidRPr="0092627B">
              <w:rPr>
                <w:rFonts w:ascii="Times New Roman" w:hAnsi="Times New Roman" w:cs="Times New Roman"/>
                <w:color w:val="auto"/>
                <w:spacing w:val="-2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Cung</w:t>
            </w:r>
            <w:r w:rsidRPr="0092627B">
              <w:rPr>
                <w:rFonts w:ascii="Times New Roman" w:hAnsi="Times New Roman" w:cs="Times New Roman"/>
                <w:color w:val="auto"/>
                <w:spacing w:val="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cấp,</w:t>
            </w:r>
            <w:r w:rsidRPr="0092627B">
              <w:rPr>
                <w:rFonts w:ascii="Times New Roman" w:hAnsi="Times New Roman" w:cs="Times New Roman"/>
                <w:color w:val="auto"/>
                <w:spacing w:val="-2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khai</w:t>
            </w:r>
            <w:r w:rsidRPr="0092627B">
              <w:rPr>
                <w:rFonts w:ascii="Times New Roman" w:hAnsi="Times New Roman" w:cs="Times New Roman"/>
                <w:color w:val="auto"/>
                <w:spacing w:val="-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thác,</w:t>
            </w:r>
            <w:r w:rsidRPr="0092627B">
              <w:rPr>
                <w:rFonts w:ascii="Times New Roman" w:hAnsi="Times New Roman" w:cs="Times New Roman"/>
                <w:color w:val="auto"/>
                <w:spacing w:val="-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sử</w:t>
            </w:r>
            <w:r w:rsidRPr="0092627B">
              <w:rPr>
                <w:rFonts w:ascii="Times New Roman" w:hAnsi="Times New Roman" w:cs="Times New Roman"/>
                <w:color w:val="auto"/>
                <w:spacing w:val="-10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dụng</w:t>
            </w:r>
            <w:r w:rsidRPr="0092627B">
              <w:rPr>
                <w:rFonts w:ascii="Times New Roman" w:hAnsi="Times New Roman" w:cs="Times New Roman"/>
                <w:color w:val="auto"/>
                <w:spacing w:val="-4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thông</w:t>
            </w:r>
            <w:r w:rsidRPr="0092627B">
              <w:rPr>
                <w:rFonts w:ascii="Times New Roman" w:hAnsi="Times New Roman" w:cs="Times New Roman"/>
                <w:color w:val="auto"/>
                <w:spacing w:val="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tin</w:t>
            </w:r>
            <w:r w:rsidRPr="0092627B">
              <w:rPr>
                <w:rFonts w:ascii="Times New Roman" w:hAnsi="Times New Roman" w:cs="Times New Roman"/>
                <w:color w:val="auto"/>
                <w:spacing w:val="-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tư</w:t>
            </w:r>
            <w:r w:rsidRPr="0092627B">
              <w:rPr>
                <w:rFonts w:ascii="Times New Roman" w:hAnsi="Times New Roman" w:cs="Times New Roman"/>
                <w:color w:val="auto"/>
                <w:spacing w:val="-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liệu</w:t>
            </w:r>
            <w:r w:rsidRPr="0092627B">
              <w:rPr>
                <w:rFonts w:ascii="Times New Roman" w:hAnsi="Times New Roman" w:cs="Times New Roman"/>
                <w:color w:val="auto"/>
                <w:spacing w:val="-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đo</w:t>
            </w:r>
            <w:r w:rsidRPr="0092627B">
              <w:rPr>
                <w:rFonts w:ascii="Times New Roman" w:hAnsi="Times New Roman" w:cs="Times New Roman"/>
                <w:color w:val="auto"/>
                <w:spacing w:val="-12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đạc</w:t>
            </w:r>
            <w:r w:rsidRPr="0092627B">
              <w:rPr>
                <w:rFonts w:ascii="Times New Roman" w:hAnsi="Times New Roman" w:cs="Times New Roman"/>
                <w:color w:val="auto"/>
                <w:spacing w:val="-4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và</w:t>
            </w:r>
            <w:r w:rsidRPr="0092627B">
              <w:rPr>
                <w:rFonts w:ascii="Times New Roman" w:hAnsi="Times New Roman" w:cs="Times New Roman"/>
                <w:color w:val="auto"/>
                <w:spacing w:val="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bản</w:t>
            </w:r>
            <w:r w:rsidRPr="0092627B">
              <w:rPr>
                <w:rFonts w:ascii="Times New Roman" w:hAnsi="Times New Roman" w:cs="Times New Roman"/>
                <w:color w:val="auto"/>
                <w:spacing w:val="-6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pacing w:val="-5"/>
                <w:sz w:val="28"/>
                <w:szCs w:val="28"/>
              </w:rPr>
              <w:t>đồ</w:t>
            </w:r>
          </w:p>
        </w:tc>
        <w:tc>
          <w:tcPr>
            <w:tcW w:w="2977" w:type="dxa"/>
            <w:vAlign w:val="center"/>
          </w:tcPr>
          <w:p w14:paraId="73D6DA0A" w14:textId="41E2371A" w:rsidR="00902D20" w:rsidRPr="0092627B" w:rsidRDefault="00EC4844" w:rsidP="00D8042E">
            <w:pPr>
              <w:pStyle w:val="Heading1"/>
              <w:tabs>
                <w:tab w:val="left" w:pos="8505"/>
              </w:tabs>
              <w:spacing w:before="60" w:line="340" w:lineRule="exact"/>
              <w:ind w:left="0" w:firstLine="284"/>
              <w:rPr>
                <w:b w:val="0"/>
                <w:bCs w:val="0"/>
              </w:rPr>
            </w:pPr>
            <w:r w:rsidRPr="0092627B">
              <w:rPr>
                <w:b w:val="0"/>
                <w:bCs w:val="0"/>
                <w:spacing w:val="-4"/>
              </w:rPr>
              <w:t>Điều 10. Cung cấp, khai thác, sử dụng thông tin tư liệu đo đạc và bản đồ</w:t>
            </w:r>
          </w:p>
        </w:tc>
        <w:tc>
          <w:tcPr>
            <w:tcW w:w="3417" w:type="dxa"/>
            <w:vAlign w:val="center"/>
          </w:tcPr>
          <w:p w14:paraId="1477A76C" w14:textId="68FA38BA" w:rsidR="00902D20" w:rsidRPr="0092627B" w:rsidRDefault="00EC4844" w:rsidP="00D8042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Giữ nguyên</w:t>
            </w:r>
          </w:p>
        </w:tc>
      </w:tr>
      <w:tr w:rsidR="00902D20" w:rsidRPr="00AF0081" w14:paraId="1A80330A" w14:textId="77777777" w:rsidTr="0095000E">
        <w:trPr>
          <w:tblHeader/>
        </w:trPr>
        <w:tc>
          <w:tcPr>
            <w:tcW w:w="3227" w:type="dxa"/>
            <w:vAlign w:val="center"/>
          </w:tcPr>
          <w:p w14:paraId="0D6A0A29" w14:textId="30BCCB58" w:rsidR="00902D20" w:rsidRPr="0092627B" w:rsidRDefault="00EC4844" w:rsidP="00D8042E">
            <w:pPr>
              <w:pStyle w:val="Heading2"/>
              <w:keepNext w:val="0"/>
              <w:keepLines w:val="0"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Điều</w:t>
            </w:r>
            <w:r w:rsidRPr="0092627B">
              <w:rPr>
                <w:rFonts w:ascii="Times New Roman" w:hAnsi="Times New Roman" w:cs="Times New Roman"/>
                <w:color w:val="auto"/>
                <w:spacing w:val="1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12.</w:t>
            </w:r>
            <w:r w:rsidRPr="0092627B">
              <w:rPr>
                <w:rFonts w:ascii="Times New Roman" w:hAnsi="Times New Roman" w:cs="Times New Roman"/>
                <w:color w:val="auto"/>
                <w:spacing w:val="9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Trách</w:t>
            </w:r>
            <w:r w:rsidRPr="0092627B">
              <w:rPr>
                <w:rFonts w:ascii="Times New Roman" w:hAnsi="Times New Roman" w:cs="Times New Roman"/>
                <w:color w:val="auto"/>
                <w:spacing w:val="14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nhiệm</w:t>
            </w:r>
            <w:r w:rsidRPr="0092627B">
              <w:rPr>
                <w:rFonts w:ascii="Times New Roman" w:hAnsi="Times New Roman" w:cs="Times New Roman"/>
                <w:color w:val="auto"/>
                <w:spacing w:val="1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của</w:t>
            </w:r>
            <w:r w:rsidRPr="0092627B">
              <w:rPr>
                <w:rFonts w:ascii="Times New Roman" w:hAnsi="Times New Roman" w:cs="Times New Roman"/>
                <w:color w:val="auto"/>
                <w:spacing w:val="22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các</w:t>
            </w:r>
            <w:r w:rsidRPr="0092627B">
              <w:rPr>
                <w:rFonts w:ascii="Times New Roman" w:hAnsi="Times New Roman" w:cs="Times New Roman"/>
                <w:color w:val="auto"/>
                <w:spacing w:val="1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cơ</w:t>
            </w:r>
            <w:r w:rsidRPr="0092627B">
              <w:rPr>
                <w:rFonts w:ascii="Times New Roman" w:hAnsi="Times New Roman" w:cs="Times New Roman"/>
                <w:color w:val="auto"/>
                <w:spacing w:val="1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quan</w:t>
            </w:r>
            <w:r w:rsidRPr="0092627B">
              <w:rPr>
                <w:rFonts w:ascii="Times New Roman" w:hAnsi="Times New Roman" w:cs="Times New Roman"/>
                <w:color w:val="auto"/>
                <w:spacing w:val="14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quản</w:t>
            </w:r>
            <w:r w:rsidRPr="0092627B">
              <w:rPr>
                <w:rFonts w:ascii="Times New Roman" w:hAnsi="Times New Roman" w:cs="Times New Roman"/>
                <w:color w:val="auto"/>
                <w:spacing w:val="1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lý</w:t>
            </w:r>
            <w:r w:rsidRPr="0092627B">
              <w:rPr>
                <w:rFonts w:ascii="Times New Roman" w:hAnsi="Times New Roman" w:cs="Times New Roman"/>
                <w:color w:val="auto"/>
                <w:spacing w:val="7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Nhà</w:t>
            </w:r>
            <w:r w:rsidRPr="0092627B">
              <w:rPr>
                <w:rFonts w:ascii="Times New Roman" w:hAnsi="Times New Roman" w:cs="Times New Roman"/>
                <w:color w:val="auto"/>
                <w:spacing w:val="1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pacing w:val="-4"/>
                <w:sz w:val="28"/>
                <w:szCs w:val="28"/>
              </w:rPr>
              <w:t>nước</w:t>
            </w:r>
          </w:p>
        </w:tc>
        <w:tc>
          <w:tcPr>
            <w:tcW w:w="2977" w:type="dxa"/>
            <w:vAlign w:val="center"/>
          </w:tcPr>
          <w:p w14:paraId="381471C1" w14:textId="1E68ACE0" w:rsidR="00902D20" w:rsidRPr="0092627B" w:rsidRDefault="00EC4844" w:rsidP="00D8042E">
            <w:pPr>
              <w:pStyle w:val="Heading1"/>
              <w:tabs>
                <w:tab w:val="left" w:pos="8505"/>
              </w:tabs>
              <w:spacing w:before="60" w:line="340" w:lineRule="exact"/>
              <w:ind w:left="0" w:firstLine="284"/>
              <w:rPr>
                <w:b w:val="0"/>
                <w:bCs w:val="0"/>
              </w:rPr>
            </w:pPr>
            <w:r w:rsidRPr="0092627B">
              <w:rPr>
                <w:b w:val="0"/>
                <w:bCs w:val="0"/>
              </w:rPr>
              <w:t>Điều</w:t>
            </w:r>
            <w:r w:rsidRPr="0092627B">
              <w:rPr>
                <w:b w:val="0"/>
                <w:bCs w:val="0"/>
                <w:spacing w:val="19"/>
              </w:rPr>
              <w:t xml:space="preserve"> </w:t>
            </w:r>
            <w:r w:rsidRPr="0092627B">
              <w:rPr>
                <w:b w:val="0"/>
                <w:bCs w:val="0"/>
                <w:lang w:val="en-US"/>
              </w:rPr>
              <w:t>11</w:t>
            </w:r>
            <w:r w:rsidRPr="0092627B">
              <w:rPr>
                <w:b w:val="0"/>
                <w:bCs w:val="0"/>
              </w:rPr>
              <w:t>.</w:t>
            </w:r>
            <w:r w:rsidRPr="0092627B">
              <w:rPr>
                <w:b w:val="0"/>
                <w:bCs w:val="0"/>
                <w:spacing w:val="13"/>
              </w:rPr>
              <w:t xml:space="preserve"> </w:t>
            </w:r>
            <w:r w:rsidRPr="0092627B">
              <w:rPr>
                <w:b w:val="0"/>
                <w:bCs w:val="0"/>
              </w:rPr>
              <w:t>Trách</w:t>
            </w:r>
            <w:r w:rsidRPr="0092627B">
              <w:rPr>
                <w:b w:val="0"/>
                <w:bCs w:val="0"/>
                <w:spacing w:val="17"/>
              </w:rPr>
              <w:t xml:space="preserve"> </w:t>
            </w:r>
            <w:r w:rsidRPr="0092627B">
              <w:rPr>
                <w:b w:val="0"/>
                <w:bCs w:val="0"/>
              </w:rPr>
              <w:t>nhiệm</w:t>
            </w:r>
            <w:r w:rsidRPr="0092627B">
              <w:rPr>
                <w:b w:val="0"/>
                <w:bCs w:val="0"/>
                <w:spacing w:val="16"/>
              </w:rPr>
              <w:t xml:space="preserve"> </w:t>
            </w:r>
            <w:r w:rsidRPr="0092627B">
              <w:rPr>
                <w:b w:val="0"/>
                <w:bCs w:val="0"/>
              </w:rPr>
              <w:t>của</w:t>
            </w:r>
            <w:r w:rsidRPr="0092627B">
              <w:rPr>
                <w:b w:val="0"/>
                <w:bCs w:val="0"/>
                <w:spacing w:val="27"/>
              </w:rPr>
              <w:t xml:space="preserve"> </w:t>
            </w:r>
            <w:r w:rsidRPr="0092627B">
              <w:rPr>
                <w:b w:val="0"/>
                <w:bCs w:val="0"/>
              </w:rPr>
              <w:t>các</w:t>
            </w:r>
            <w:r w:rsidRPr="0092627B">
              <w:rPr>
                <w:b w:val="0"/>
                <w:bCs w:val="0"/>
                <w:spacing w:val="19"/>
              </w:rPr>
              <w:t xml:space="preserve"> </w:t>
            </w:r>
            <w:r w:rsidRPr="0092627B">
              <w:rPr>
                <w:b w:val="0"/>
                <w:bCs w:val="0"/>
              </w:rPr>
              <w:t>cơ</w:t>
            </w:r>
            <w:r w:rsidRPr="0092627B">
              <w:rPr>
                <w:b w:val="0"/>
                <w:bCs w:val="0"/>
                <w:spacing w:val="18"/>
              </w:rPr>
              <w:t xml:space="preserve"> </w:t>
            </w:r>
            <w:r w:rsidRPr="0092627B">
              <w:rPr>
                <w:b w:val="0"/>
                <w:bCs w:val="0"/>
              </w:rPr>
              <w:t>quan</w:t>
            </w:r>
            <w:r w:rsidRPr="0092627B">
              <w:rPr>
                <w:b w:val="0"/>
                <w:bCs w:val="0"/>
                <w:spacing w:val="18"/>
              </w:rPr>
              <w:t xml:space="preserve"> </w:t>
            </w:r>
            <w:r w:rsidRPr="0092627B">
              <w:rPr>
                <w:b w:val="0"/>
                <w:bCs w:val="0"/>
              </w:rPr>
              <w:t>quản</w:t>
            </w:r>
            <w:r w:rsidRPr="0092627B">
              <w:rPr>
                <w:b w:val="0"/>
                <w:bCs w:val="0"/>
                <w:spacing w:val="17"/>
              </w:rPr>
              <w:t xml:space="preserve"> </w:t>
            </w:r>
            <w:r w:rsidRPr="0092627B">
              <w:rPr>
                <w:b w:val="0"/>
                <w:bCs w:val="0"/>
              </w:rPr>
              <w:t>lý</w:t>
            </w:r>
            <w:r w:rsidRPr="0092627B">
              <w:rPr>
                <w:b w:val="0"/>
                <w:bCs w:val="0"/>
                <w:spacing w:val="10"/>
              </w:rPr>
              <w:t xml:space="preserve"> </w:t>
            </w:r>
            <w:r w:rsidRPr="0092627B">
              <w:rPr>
                <w:b w:val="0"/>
                <w:bCs w:val="0"/>
              </w:rPr>
              <w:t>Nhà</w:t>
            </w:r>
            <w:r w:rsidRPr="0092627B">
              <w:rPr>
                <w:b w:val="0"/>
                <w:bCs w:val="0"/>
                <w:spacing w:val="19"/>
              </w:rPr>
              <w:t xml:space="preserve"> </w:t>
            </w:r>
            <w:r w:rsidRPr="0092627B">
              <w:rPr>
                <w:b w:val="0"/>
                <w:bCs w:val="0"/>
              </w:rPr>
              <w:t>nước</w:t>
            </w:r>
          </w:p>
        </w:tc>
        <w:tc>
          <w:tcPr>
            <w:tcW w:w="3417" w:type="dxa"/>
            <w:vAlign w:val="center"/>
          </w:tcPr>
          <w:p w14:paraId="5299C219" w14:textId="77777777" w:rsidR="00902D20" w:rsidRPr="0092627B" w:rsidRDefault="00EC4844" w:rsidP="00D8042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Bỏ quy định cho UBND cấp huyện do đã dừng hoạt động.</w:t>
            </w:r>
          </w:p>
          <w:p w14:paraId="035CCF0F" w14:textId="3E6109DC" w:rsidR="00EC4844" w:rsidRPr="0092627B" w:rsidRDefault="00EC4844" w:rsidP="00D8042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Bổ sung trách nhiệm của Văn phòng đăng ký đất đai cho phù hợp với Nghị định số 101/2024/NĐ-CP và Nghị định số 151/2024/NĐ-CP</w:t>
            </w:r>
          </w:p>
        </w:tc>
      </w:tr>
      <w:tr w:rsidR="009D37F1" w:rsidRPr="00AF0081" w14:paraId="64767177" w14:textId="77777777" w:rsidTr="0095000E">
        <w:trPr>
          <w:tblHeader/>
        </w:trPr>
        <w:tc>
          <w:tcPr>
            <w:tcW w:w="3227" w:type="dxa"/>
            <w:vAlign w:val="center"/>
          </w:tcPr>
          <w:p w14:paraId="02809461" w14:textId="55D1AAC3" w:rsidR="009D37F1" w:rsidRPr="0092627B" w:rsidRDefault="00EC4844" w:rsidP="00D8042E">
            <w:pPr>
              <w:pStyle w:val="Heading2"/>
              <w:keepNext w:val="0"/>
              <w:keepLines w:val="0"/>
              <w:widowControl w:val="0"/>
              <w:spacing w:before="119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Điều</w:t>
            </w:r>
            <w:r w:rsidRPr="0092627B">
              <w:rPr>
                <w:rFonts w:ascii="Times New Roman" w:hAnsi="Times New Roman" w:cs="Times New Roman"/>
                <w:color w:val="auto"/>
                <w:spacing w:val="12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13.</w:t>
            </w:r>
            <w:r w:rsidRPr="0092627B">
              <w:rPr>
                <w:rFonts w:ascii="Times New Roman" w:hAnsi="Times New Roman" w:cs="Times New Roman"/>
                <w:color w:val="auto"/>
                <w:spacing w:val="9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Trách</w:t>
            </w:r>
            <w:r w:rsidRPr="0092627B">
              <w:rPr>
                <w:rFonts w:ascii="Times New Roman" w:hAnsi="Times New Roman" w:cs="Times New Roman"/>
                <w:color w:val="auto"/>
                <w:spacing w:val="13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nhiệm</w:t>
            </w:r>
            <w:r w:rsidRPr="0092627B">
              <w:rPr>
                <w:rFonts w:ascii="Times New Roman" w:hAnsi="Times New Roman" w:cs="Times New Roman"/>
                <w:color w:val="auto"/>
                <w:spacing w:val="11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của</w:t>
            </w:r>
            <w:r w:rsidRPr="0092627B">
              <w:rPr>
                <w:rFonts w:ascii="Times New Roman" w:hAnsi="Times New Roman" w:cs="Times New Roman"/>
                <w:color w:val="auto"/>
                <w:spacing w:val="14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tổ</w:t>
            </w:r>
            <w:r w:rsidRPr="0092627B">
              <w:rPr>
                <w:rFonts w:ascii="Times New Roman" w:hAnsi="Times New Roman" w:cs="Times New Roman"/>
                <w:color w:val="auto"/>
                <w:spacing w:val="14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chức,</w:t>
            </w:r>
            <w:r w:rsidRPr="0092627B">
              <w:rPr>
                <w:rFonts w:ascii="Times New Roman" w:hAnsi="Times New Roman" w:cs="Times New Roman"/>
                <w:color w:val="auto"/>
                <w:spacing w:val="17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cá</w:t>
            </w:r>
            <w:r w:rsidRPr="0092627B">
              <w:rPr>
                <w:rFonts w:ascii="Times New Roman" w:hAnsi="Times New Roman" w:cs="Times New Roman"/>
                <w:color w:val="auto"/>
                <w:spacing w:val="14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pacing w:val="-4"/>
                <w:sz w:val="28"/>
                <w:szCs w:val="28"/>
              </w:rPr>
              <w:t>nhân</w:t>
            </w:r>
          </w:p>
        </w:tc>
        <w:tc>
          <w:tcPr>
            <w:tcW w:w="2977" w:type="dxa"/>
            <w:vAlign w:val="center"/>
          </w:tcPr>
          <w:p w14:paraId="19C90177" w14:textId="6790D2BB" w:rsidR="009D37F1" w:rsidRPr="0092627B" w:rsidRDefault="00EC4844" w:rsidP="00D8042E">
            <w:pPr>
              <w:widowControl w:val="0"/>
              <w:tabs>
                <w:tab w:val="left" w:pos="8505"/>
              </w:tabs>
              <w:spacing w:before="60" w:line="340" w:lineRule="exact"/>
              <w:ind w:firstLine="284"/>
              <w:jc w:val="both"/>
              <w:rPr>
                <w:rFonts w:ascii="Times New Roman" w:hAnsi="Times New Roman" w:cs="Times New Roman"/>
                <w:w w:val="105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w w:val="105"/>
                <w:sz w:val="28"/>
                <w:szCs w:val="28"/>
              </w:rPr>
              <w:t>Điều</w:t>
            </w:r>
            <w:r w:rsidRPr="0092627B">
              <w:rPr>
                <w:rFonts w:ascii="Times New Roman" w:hAnsi="Times New Roman" w:cs="Times New Roman"/>
                <w:spacing w:val="-12"/>
                <w:w w:val="10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w w:val="105"/>
                <w:sz w:val="28"/>
                <w:szCs w:val="28"/>
              </w:rPr>
              <w:t>12.</w:t>
            </w:r>
            <w:r w:rsidRPr="0092627B">
              <w:rPr>
                <w:rFonts w:ascii="Times New Roman" w:hAnsi="Times New Roman" w:cs="Times New Roman"/>
                <w:spacing w:val="-14"/>
                <w:w w:val="10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w w:val="105"/>
                <w:sz w:val="28"/>
                <w:szCs w:val="28"/>
              </w:rPr>
              <w:t>Trách</w:t>
            </w:r>
            <w:r w:rsidRPr="0092627B">
              <w:rPr>
                <w:rFonts w:ascii="Times New Roman" w:hAnsi="Times New Roman" w:cs="Times New Roman"/>
                <w:spacing w:val="-11"/>
                <w:w w:val="10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w w:val="105"/>
                <w:sz w:val="28"/>
                <w:szCs w:val="28"/>
              </w:rPr>
              <w:t>nhiệm</w:t>
            </w:r>
            <w:r w:rsidRPr="0092627B">
              <w:rPr>
                <w:rFonts w:ascii="Times New Roman" w:hAnsi="Times New Roman" w:cs="Times New Roman"/>
                <w:spacing w:val="-12"/>
                <w:w w:val="10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w w:val="105"/>
                <w:sz w:val="28"/>
                <w:szCs w:val="28"/>
              </w:rPr>
              <w:t>của</w:t>
            </w:r>
            <w:r w:rsidRPr="0092627B">
              <w:rPr>
                <w:rFonts w:ascii="Times New Roman" w:hAnsi="Times New Roman" w:cs="Times New Roman"/>
                <w:spacing w:val="-10"/>
                <w:w w:val="10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w w:val="105"/>
                <w:sz w:val="28"/>
                <w:szCs w:val="28"/>
              </w:rPr>
              <w:t>tổ</w:t>
            </w:r>
            <w:r w:rsidRPr="0092627B">
              <w:rPr>
                <w:rFonts w:ascii="Times New Roman" w:hAnsi="Times New Roman" w:cs="Times New Roman"/>
                <w:spacing w:val="-10"/>
                <w:w w:val="10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w w:val="105"/>
                <w:sz w:val="28"/>
                <w:szCs w:val="28"/>
              </w:rPr>
              <w:t>chức,</w:t>
            </w:r>
            <w:r w:rsidRPr="0092627B">
              <w:rPr>
                <w:rFonts w:ascii="Times New Roman" w:hAnsi="Times New Roman" w:cs="Times New Roman"/>
                <w:spacing w:val="-9"/>
                <w:w w:val="10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w w:val="105"/>
                <w:sz w:val="28"/>
                <w:szCs w:val="28"/>
              </w:rPr>
              <w:t>cá</w:t>
            </w:r>
            <w:r w:rsidRPr="0092627B">
              <w:rPr>
                <w:rFonts w:ascii="Times New Roman" w:hAnsi="Times New Roman" w:cs="Times New Roman"/>
                <w:spacing w:val="-10"/>
                <w:w w:val="105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w w:val="105"/>
                <w:sz w:val="28"/>
                <w:szCs w:val="28"/>
              </w:rPr>
              <w:t>nhân</w:t>
            </w:r>
          </w:p>
        </w:tc>
        <w:tc>
          <w:tcPr>
            <w:tcW w:w="3417" w:type="dxa"/>
            <w:vAlign w:val="center"/>
          </w:tcPr>
          <w:p w14:paraId="4F49FCDC" w14:textId="7E9C6EDF" w:rsidR="009D37F1" w:rsidRPr="0092627B" w:rsidRDefault="00EC4844" w:rsidP="00D8042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Giữ nguyên</w:t>
            </w:r>
          </w:p>
        </w:tc>
      </w:tr>
      <w:tr w:rsidR="00EC4844" w:rsidRPr="00AF0081" w14:paraId="4DE39C77" w14:textId="77777777" w:rsidTr="0095000E">
        <w:trPr>
          <w:tblHeader/>
        </w:trPr>
        <w:tc>
          <w:tcPr>
            <w:tcW w:w="3227" w:type="dxa"/>
            <w:vAlign w:val="center"/>
          </w:tcPr>
          <w:p w14:paraId="4D9AC412" w14:textId="743B3E55" w:rsidR="00EC4844" w:rsidRPr="0092627B" w:rsidRDefault="00EC4844" w:rsidP="00D8042E">
            <w:pPr>
              <w:pStyle w:val="Heading2"/>
              <w:keepNext w:val="0"/>
              <w:keepLines w:val="0"/>
              <w:widowControl w:val="0"/>
              <w:spacing w:before="127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Điều</w:t>
            </w:r>
            <w:r w:rsidRPr="0092627B">
              <w:rPr>
                <w:rFonts w:ascii="Times New Roman" w:hAnsi="Times New Roman" w:cs="Times New Roman"/>
                <w:color w:val="auto"/>
                <w:spacing w:val="11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14.</w:t>
            </w:r>
            <w:r w:rsidRPr="0092627B">
              <w:rPr>
                <w:rFonts w:ascii="Times New Roman" w:hAnsi="Times New Roman" w:cs="Times New Roman"/>
                <w:color w:val="auto"/>
                <w:spacing w:val="7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Điều</w:t>
            </w:r>
            <w:r w:rsidRPr="0092627B">
              <w:rPr>
                <w:rFonts w:ascii="Times New Roman" w:hAnsi="Times New Roman" w:cs="Times New Roman"/>
                <w:color w:val="auto"/>
                <w:spacing w:val="21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khoản</w:t>
            </w:r>
            <w:r w:rsidRPr="0092627B">
              <w:rPr>
                <w:rFonts w:ascii="Times New Roman" w:hAnsi="Times New Roman" w:cs="Times New Roman"/>
                <w:color w:val="auto"/>
                <w:spacing w:val="12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thi</w:t>
            </w:r>
            <w:r w:rsidRPr="0092627B">
              <w:rPr>
                <w:rFonts w:ascii="Times New Roman" w:hAnsi="Times New Roman" w:cs="Times New Roman"/>
                <w:color w:val="auto"/>
                <w:spacing w:val="14"/>
                <w:sz w:val="28"/>
                <w:szCs w:val="28"/>
              </w:rPr>
              <w:t xml:space="preserve"> </w:t>
            </w:r>
            <w:r w:rsidRPr="0092627B">
              <w:rPr>
                <w:rFonts w:ascii="Times New Roman" w:hAnsi="Times New Roman" w:cs="Times New Roman"/>
                <w:color w:val="auto"/>
                <w:spacing w:val="-4"/>
                <w:sz w:val="28"/>
                <w:szCs w:val="28"/>
              </w:rPr>
              <w:t>hành</w:t>
            </w:r>
          </w:p>
        </w:tc>
        <w:tc>
          <w:tcPr>
            <w:tcW w:w="2977" w:type="dxa"/>
            <w:vAlign w:val="center"/>
          </w:tcPr>
          <w:p w14:paraId="4560B67D" w14:textId="39F12C3F" w:rsidR="00EC4844" w:rsidRPr="0092627B" w:rsidRDefault="00EC4844" w:rsidP="00D8042E">
            <w:pPr>
              <w:pStyle w:val="Heading1"/>
              <w:tabs>
                <w:tab w:val="left" w:pos="8505"/>
              </w:tabs>
              <w:spacing w:before="60" w:line="340" w:lineRule="exact"/>
              <w:ind w:left="0" w:firstLine="284"/>
              <w:rPr>
                <w:b w:val="0"/>
                <w:bCs w:val="0"/>
                <w:w w:val="105"/>
              </w:rPr>
            </w:pPr>
            <w:r w:rsidRPr="0092627B">
              <w:rPr>
                <w:b w:val="0"/>
                <w:bCs w:val="0"/>
                <w:w w:val="105"/>
              </w:rPr>
              <w:t>Điều</w:t>
            </w:r>
            <w:r w:rsidRPr="0092627B">
              <w:rPr>
                <w:b w:val="0"/>
                <w:bCs w:val="0"/>
                <w:spacing w:val="-11"/>
                <w:w w:val="105"/>
              </w:rPr>
              <w:t xml:space="preserve"> </w:t>
            </w:r>
            <w:r w:rsidRPr="0092627B">
              <w:rPr>
                <w:b w:val="0"/>
                <w:bCs w:val="0"/>
                <w:w w:val="105"/>
                <w:lang w:val="en-US"/>
              </w:rPr>
              <w:t>13</w:t>
            </w:r>
            <w:r w:rsidRPr="0092627B">
              <w:rPr>
                <w:b w:val="0"/>
                <w:bCs w:val="0"/>
                <w:w w:val="105"/>
              </w:rPr>
              <w:t>.</w:t>
            </w:r>
            <w:r w:rsidRPr="0092627B">
              <w:rPr>
                <w:b w:val="0"/>
                <w:bCs w:val="0"/>
                <w:spacing w:val="-14"/>
                <w:w w:val="105"/>
              </w:rPr>
              <w:t xml:space="preserve"> </w:t>
            </w:r>
            <w:r w:rsidRPr="0092627B">
              <w:rPr>
                <w:b w:val="0"/>
                <w:bCs w:val="0"/>
                <w:w w:val="105"/>
              </w:rPr>
              <w:t>Điều</w:t>
            </w:r>
            <w:r w:rsidRPr="0092627B">
              <w:rPr>
                <w:b w:val="0"/>
                <w:bCs w:val="0"/>
                <w:spacing w:val="-4"/>
                <w:w w:val="105"/>
              </w:rPr>
              <w:t xml:space="preserve"> </w:t>
            </w:r>
            <w:r w:rsidRPr="0092627B">
              <w:rPr>
                <w:b w:val="0"/>
                <w:bCs w:val="0"/>
                <w:w w:val="105"/>
              </w:rPr>
              <w:t>khoản</w:t>
            </w:r>
            <w:r w:rsidRPr="0092627B">
              <w:rPr>
                <w:b w:val="0"/>
                <w:bCs w:val="0"/>
                <w:spacing w:val="-10"/>
                <w:w w:val="105"/>
              </w:rPr>
              <w:t xml:space="preserve"> </w:t>
            </w:r>
            <w:r w:rsidRPr="0092627B">
              <w:rPr>
                <w:b w:val="0"/>
                <w:bCs w:val="0"/>
                <w:w w:val="105"/>
              </w:rPr>
              <w:t>thi</w:t>
            </w:r>
            <w:r w:rsidRPr="0092627B">
              <w:rPr>
                <w:b w:val="0"/>
                <w:bCs w:val="0"/>
                <w:spacing w:val="-9"/>
                <w:w w:val="105"/>
              </w:rPr>
              <w:t xml:space="preserve"> </w:t>
            </w:r>
            <w:r w:rsidRPr="0092627B">
              <w:rPr>
                <w:b w:val="0"/>
                <w:bCs w:val="0"/>
                <w:w w:val="105"/>
              </w:rPr>
              <w:t xml:space="preserve">hành </w:t>
            </w:r>
          </w:p>
        </w:tc>
        <w:tc>
          <w:tcPr>
            <w:tcW w:w="3417" w:type="dxa"/>
            <w:vAlign w:val="center"/>
          </w:tcPr>
          <w:p w14:paraId="2A45ABFC" w14:textId="1141D9B5" w:rsidR="00EC4844" w:rsidRPr="0092627B" w:rsidRDefault="00522D5A" w:rsidP="00D8042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27B">
              <w:rPr>
                <w:rFonts w:ascii="Times New Roman" w:hAnsi="Times New Roman" w:cs="Times New Roman"/>
                <w:sz w:val="28"/>
                <w:szCs w:val="28"/>
              </w:rPr>
              <w:t>Giữ nguyên</w:t>
            </w:r>
          </w:p>
        </w:tc>
      </w:tr>
    </w:tbl>
    <w:p w14:paraId="7EEE6CB2" w14:textId="77777777" w:rsidR="00F27C1E" w:rsidRPr="00C3785C" w:rsidRDefault="00F27C1E">
      <w:pPr>
        <w:rPr>
          <w:sz w:val="24"/>
          <w:szCs w:val="24"/>
        </w:rPr>
      </w:pPr>
    </w:p>
    <w:sectPr w:rsidR="00F27C1E" w:rsidRPr="00C3785C" w:rsidSect="00AF0081">
      <w:headerReference w:type="default" r:id="rId7"/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570E8" w14:textId="77777777" w:rsidR="007A093E" w:rsidRDefault="007A093E" w:rsidP="00824101">
      <w:pPr>
        <w:spacing w:after="0" w:line="240" w:lineRule="auto"/>
      </w:pPr>
      <w:r>
        <w:separator/>
      </w:r>
    </w:p>
  </w:endnote>
  <w:endnote w:type="continuationSeparator" w:id="0">
    <w:p w14:paraId="673D6012" w14:textId="77777777" w:rsidR="007A093E" w:rsidRDefault="007A093E" w:rsidP="00824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B0B32" w14:textId="77777777" w:rsidR="007A093E" w:rsidRDefault="007A093E" w:rsidP="00824101">
      <w:pPr>
        <w:spacing w:after="0" w:line="240" w:lineRule="auto"/>
      </w:pPr>
      <w:r>
        <w:separator/>
      </w:r>
    </w:p>
  </w:footnote>
  <w:footnote w:type="continuationSeparator" w:id="0">
    <w:p w14:paraId="0834EB18" w14:textId="77777777" w:rsidR="007A093E" w:rsidRDefault="007A093E" w:rsidP="008241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429767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BBCD598" w14:textId="77777777" w:rsidR="00EC424E" w:rsidRDefault="00EC424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16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65AFDF0" w14:textId="77777777" w:rsidR="00EC424E" w:rsidRDefault="00EC42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F76C3"/>
    <w:multiLevelType w:val="hybridMultilevel"/>
    <w:tmpl w:val="15C22AE0"/>
    <w:lvl w:ilvl="0" w:tplc="FFFFFFFF">
      <w:start w:val="1"/>
      <w:numFmt w:val="decimal"/>
      <w:lvlText w:val="%1."/>
      <w:lvlJc w:val="left"/>
      <w:pPr>
        <w:ind w:left="990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FFFFFFF">
      <w:numFmt w:val="bullet"/>
      <w:lvlText w:val="-"/>
      <w:lvlJc w:val="left"/>
      <w:pPr>
        <w:ind w:left="143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FFFFFFFF">
      <w:numFmt w:val="bullet"/>
      <w:lvlText w:val="•"/>
      <w:lvlJc w:val="left"/>
      <w:pPr>
        <w:ind w:left="1928" w:hanging="190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2856" w:hanging="190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3785" w:hanging="190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4713" w:hanging="190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5641" w:hanging="190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6570" w:hanging="190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7498" w:hanging="190"/>
      </w:pPr>
      <w:rPr>
        <w:rFonts w:hint="default"/>
        <w:lang w:val="vi" w:eastAsia="en-US" w:bidi="ar-SA"/>
      </w:rPr>
    </w:lvl>
  </w:abstractNum>
  <w:abstractNum w:abstractNumId="1" w15:restartNumberingAfterBreak="0">
    <w:nsid w:val="26DF7D66"/>
    <w:multiLevelType w:val="hybridMultilevel"/>
    <w:tmpl w:val="15C22AE0"/>
    <w:lvl w:ilvl="0" w:tplc="26981EDC">
      <w:start w:val="1"/>
      <w:numFmt w:val="decimal"/>
      <w:lvlText w:val="%1."/>
      <w:lvlJc w:val="left"/>
      <w:pPr>
        <w:ind w:left="990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010F340">
      <w:numFmt w:val="bullet"/>
      <w:lvlText w:val="-"/>
      <w:lvlJc w:val="left"/>
      <w:pPr>
        <w:ind w:left="143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63286864">
      <w:numFmt w:val="bullet"/>
      <w:lvlText w:val="•"/>
      <w:lvlJc w:val="left"/>
      <w:pPr>
        <w:ind w:left="1928" w:hanging="190"/>
      </w:pPr>
      <w:rPr>
        <w:rFonts w:hint="default"/>
        <w:lang w:val="vi" w:eastAsia="en-US" w:bidi="ar-SA"/>
      </w:rPr>
    </w:lvl>
    <w:lvl w:ilvl="3" w:tplc="5ADAB04E">
      <w:numFmt w:val="bullet"/>
      <w:lvlText w:val="•"/>
      <w:lvlJc w:val="left"/>
      <w:pPr>
        <w:ind w:left="2856" w:hanging="190"/>
      </w:pPr>
      <w:rPr>
        <w:rFonts w:hint="default"/>
        <w:lang w:val="vi" w:eastAsia="en-US" w:bidi="ar-SA"/>
      </w:rPr>
    </w:lvl>
    <w:lvl w:ilvl="4" w:tplc="3E162798">
      <w:numFmt w:val="bullet"/>
      <w:lvlText w:val="•"/>
      <w:lvlJc w:val="left"/>
      <w:pPr>
        <w:ind w:left="3785" w:hanging="190"/>
      </w:pPr>
      <w:rPr>
        <w:rFonts w:hint="default"/>
        <w:lang w:val="vi" w:eastAsia="en-US" w:bidi="ar-SA"/>
      </w:rPr>
    </w:lvl>
    <w:lvl w:ilvl="5" w:tplc="4EA0D5DA">
      <w:numFmt w:val="bullet"/>
      <w:lvlText w:val="•"/>
      <w:lvlJc w:val="left"/>
      <w:pPr>
        <w:ind w:left="4713" w:hanging="190"/>
      </w:pPr>
      <w:rPr>
        <w:rFonts w:hint="default"/>
        <w:lang w:val="vi" w:eastAsia="en-US" w:bidi="ar-SA"/>
      </w:rPr>
    </w:lvl>
    <w:lvl w:ilvl="6" w:tplc="AD0C312A">
      <w:numFmt w:val="bullet"/>
      <w:lvlText w:val="•"/>
      <w:lvlJc w:val="left"/>
      <w:pPr>
        <w:ind w:left="5641" w:hanging="190"/>
      </w:pPr>
      <w:rPr>
        <w:rFonts w:hint="default"/>
        <w:lang w:val="vi" w:eastAsia="en-US" w:bidi="ar-SA"/>
      </w:rPr>
    </w:lvl>
    <w:lvl w:ilvl="7" w:tplc="79504CD4">
      <w:numFmt w:val="bullet"/>
      <w:lvlText w:val="•"/>
      <w:lvlJc w:val="left"/>
      <w:pPr>
        <w:ind w:left="6570" w:hanging="190"/>
      </w:pPr>
      <w:rPr>
        <w:rFonts w:hint="default"/>
        <w:lang w:val="vi" w:eastAsia="en-US" w:bidi="ar-SA"/>
      </w:rPr>
    </w:lvl>
    <w:lvl w:ilvl="8" w:tplc="DB725F36">
      <w:numFmt w:val="bullet"/>
      <w:lvlText w:val="•"/>
      <w:lvlJc w:val="left"/>
      <w:pPr>
        <w:ind w:left="7498" w:hanging="190"/>
      </w:pPr>
      <w:rPr>
        <w:rFonts w:hint="default"/>
        <w:lang w:val="vi" w:eastAsia="en-US" w:bidi="ar-SA"/>
      </w:rPr>
    </w:lvl>
  </w:abstractNum>
  <w:abstractNum w:abstractNumId="2" w15:restartNumberingAfterBreak="0">
    <w:nsid w:val="2BAF2514"/>
    <w:multiLevelType w:val="hybridMultilevel"/>
    <w:tmpl w:val="53F0AB34"/>
    <w:lvl w:ilvl="0" w:tplc="8B3046B4">
      <w:start w:val="7"/>
      <w:numFmt w:val="lowerLetter"/>
      <w:lvlText w:val="%1)"/>
      <w:lvlJc w:val="left"/>
      <w:pPr>
        <w:ind w:left="144" w:hanging="3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2"/>
        <w:sz w:val="27"/>
        <w:szCs w:val="27"/>
        <w:lang w:val="vi" w:eastAsia="en-US" w:bidi="ar-SA"/>
      </w:rPr>
    </w:lvl>
    <w:lvl w:ilvl="1" w:tplc="BF769A3A">
      <w:numFmt w:val="bullet"/>
      <w:lvlText w:val="•"/>
      <w:lvlJc w:val="left"/>
      <w:pPr>
        <w:ind w:left="1061" w:hanging="345"/>
      </w:pPr>
      <w:rPr>
        <w:rFonts w:hint="default"/>
        <w:lang w:val="vi" w:eastAsia="en-US" w:bidi="ar-SA"/>
      </w:rPr>
    </w:lvl>
    <w:lvl w:ilvl="2" w:tplc="39D04B26">
      <w:numFmt w:val="bullet"/>
      <w:lvlText w:val="•"/>
      <w:lvlJc w:val="left"/>
      <w:pPr>
        <w:ind w:left="1983" w:hanging="345"/>
      </w:pPr>
      <w:rPr>
        <w:rFonts w:hint="default"/>
        <w:lang w:val="vi" w:eastAsia="en-US" w:bidi="ar-SA"/>
      </w:rPr>
    </w:lvl>
    <w:lvl w:ilvl="3" w:tplc="6010CF92">
      <w:numFmt w:val="bullet"/>
      <w:lvlText w:val="•"/>
      <w:lvlJc w:val="left"/>
      <w:pPr>
        <w:ind w:left="2905" w:hanging="345"/>
      </w:pPr>
      <w:rPr>
        <w:rFonts w:hint="default"/>
        <w:lang w:val="vi" w:eastAsia="en-US" w:bidi="ar-SA"/>
      </w:rPr>
    </w:lvl>
    <w:lvl w:ilvl="4" w:tplc="94E0C300">
      <w:numFmt w:val="bullet"/>
      <w:lvlText w:val="•"/>
      <w:lvlJc w:val="left"/>
      <w:pPr>
        <w:ind w:left="3827" w:hanging="345"/>
      </w:pPr>
      <w:rPr>
        <w:rFonts w:hint="default"/>
        <w:lang w:val="vi" w:eastAsia="en-US" w:bidi="ar-SA"/>
      </w:rPr>
    </w:lvl>
    <w:lvl w:ilvl="5" w:tplc="4FA8604E">
      <w:numFmt w:val="bullet"/>
      <w:lvlText w:val="•"/>
      <w:lvlJc w:val="left"/>
      <w:pPr>
        <w:ind w:left="4749" w:hanging="345"/>
      </w:pPr>
      <w:rPr>
        <w:rFonts w:hint="default"/>
        <w:lang w:val="vi" w:eastAsia="en-US" w:bidi="ar-SA"/>
      </w:rPr>
    </w:lvl>
    <w:lvl w:ilvl="6" w:tplc="2B54B7D8">
      <w:numFmt w:val="bullet"/>
      <w:lvlText w:val="•"/>
      <w:lvlJc w:val="left"/>
      <w:pPr>
        <w:ind w:left="5671" w:hanging="345"/>
      </w:pPr>
      <w:rPr>
        <w:rFonts w:hint="default"/>
        <w:lang w:val="vi" w:eastAsia="en-US" w:bidi="ar-SA"/>
      </w:rPr>
    </w:lvl>
    <w:lvl w:ilvl="7" w:tplc="70F6076A">
      <w:numFmt w:val="bullet"/>
      <w:lvlText w:val="•"/>
      <w:lvlJc w:val="left"/>
      <w:pPr>
        <w:ind w:left="6593" w:hanging="345"/>
      </w:pPr>
      <w:rPr>
        <w:rFonts w:hint="default"/>
        <w:lang w:val="vi" w:eastAsia="en-US" w:bidi="ar-SA"/>
      </w:rPr>
    </w:lvl>
    <w:lvl w:ilvl="8" w:tplc="C64282FA">
      <w:numFmt w:val="bullet"/>
      <w:lvlText w:val="•"/>
      <w:lvlJc w:val="left"/>
      <w:pPr>
        <w:ind w:left="7515" w:hanging="345"/>
      </w:pPr>
      <w:rPr>
        <w:rFonts w:hint="default"/>
        <w:lang w:val="vi" w:eastAsia="en-US" w:bidi="ar-SA"/>
      </w:rPr>
    </w:lvl>
  </w:abstractNum>
  <w:abstractNum w:abstractNumId="3" w15:restartNumberingAfterBreak="0">
    <w:nsid w:val="6D48353F"/>
    <w:multiLevelType w:val="hybridMultilevel"/>
    <w:tmpl w:val="006EBE22"/>
    <w:lvl w:ilvl="0" w:tplc="B0902DB8">
      <w:start w:val="1"/>
      <w:numFmt w:val="lowerLetter"/>
      <w:lvlText w:val="%1)"/>
      <w:lvlJc w:val="left"/>
      <w:pPr>
        <w:ind w:left="143" w:hanging="2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vi" w:eastAsia="en-US" w:bidi="ar-SA"/>
      </w:rPr>
    </w:lvl>
    <w:lvl w:ilvl="1" w:tplc="3C108950">
      <w:numFmt w:val="bullet"/>
      <w:lvlText w:val="-"/>
      <w:lvlJc w:val="left"/>
      <w:pPr>
        <w:ind w:left="143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606ECC8A">
      <w:numFmt w:val="bullet"/>
      <w:lvlText w:val="•"/>
      <w:lvlJc w:val="left"/>
      <w:pPr>
        <w:ind w:left="1983" w:hanging="188"/>
      </w:pPr>
      <w:rPr>
        <w:rFonts w:hint="default"/>
        <w:lang w:val="vi" w:eastAsia="en-US" w:bidi="ar-SA"/>
      </w:rPr>
    </w:lvl>
    <w:lvl w:ilvl="3" w:tplc="6CB26968">
      <w:numFmt w:val="bullet"/>
      <w:lvlText w:val="•"/>
      <w:lvlJc w:val="left"/>
      <w:pPr>
        <w:ind w:left="2904" w:hanging="188"/>
      </w:pPr>
      <w:rPr>
        <w:rFonts w:hint="default"/>
        <w:lang w:val="vi" w:eastAsia="en-US" w:bidi="ar-SA"/>
      </w:rPr>
    </w:lvl>
    <w:lvl w:ilvl="4" w:tplc="390E2718">
      <w:numFmt w:val="bullet"/>
      <w:lvlText w:val="•"/>
      <w:lvlJc w:val="left"/>
      <w:pPr>
        <w:ind w:left="3826" w:hanging="188"/>
      </w:pPr>
      <w:rPr>
        <w:rFonts w:hint="default"/>
        <w:lang w:val="vi" w:eastAsia="en-US" w:bidi="ar-SA"/>
      </w:rPr>
    </w:lvl>
    <w:lvl w:ilvl="5" w:tplc="39B66EDC">
      <w:numFmt w:val="bullet"/>
      <w:lvlText w:val="•"/>
      <w:lvlJc w:val="left"/>
      <w:pPr>
        <w:ind w:left="4747" w:hanging="188"/>
      </w:pPr>
      <w:rPr>
        <w:rFonts w:hint="default"/>
        <w:lang w:val="vi" w:eastAsia="en-US" w:bidi="ar-SA"/>
      </w:rPr>
    </w:lvl>
    <w:lvl w:ilvl="6" w:tplc="4D2E4A32">
      <w:numFmt w:val="bullet"/>
      <w:lvlText w:val="•"/>
      <w:lvlJc w:val="left"/>
      <w:pPr>
        <w:ind w:left="5669" w:hanging="188"/>
      </w:pPr>
      <w:rPr>
        <w:rFonts w:hint="default"/>
        <w:lang w:val="vi" w:eastAsia="en-US" w:bidi="ar-SA"/>
      </w:rPr>
    </w:lvl>
    <w:lvl w:ilvl="7" w:tplc="EA5AFD20">
      <w:numFmt w:val="bullet"/>
      <w:lvlText w:val="•"/>
      <w:lvlJc w:val="left"/>
      <w:pPr>
        <w:ind w:left="6590" w:hanging="188"/>
      </w:pPr>
      <w:rPr>
        <w:rFonts w:hint="default"/>
        <w:lang w:val="vi" w:eastAsia="en-US" w:bidi="ar-SA"/>
      </w:rPr>
    </w:lvl>
    <w:lvl w:ilvl="8" w:tplc="3EF838F2">
      <w:numFmt w:val="bullet"/>
      <w:lvlText w:val="•"/>
      <w:lvlJc w:val="left"/>
      <w:pPr>
        <w:ind w:left="7512" w:hanging="188"/>
      </w:pPr>
      <w:rPr>
        <w:rFonts w:hint="default"/>
        <w:lang w:val="vi" w:eastAsia="en-US" w:bidi="ar-SA"/>
      </w:rPr>
    </w:lvl>
  </w:abstractNum>
  <w:num w:numId="1" w16cid:durableId="245963851">
    <w:abstractNumId w:val="1"/>
  </w:num>
  <w:num w:numId="2" w16cid:durableId="1980920211">
    <w:abstractNumId w:val="0"/>
  </w:num>
  <w:num w:numId="3" w16cid:durableId="703942098">
    <w:abstractNumId w:val="3"/>
  </w:num>
  <w:num w:numId="4" w16cid:durableId="16962320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412"/>
    <w:rsid w:val="00004A17"/>
    <w:rsid w:val="00004D5A"/>
    <w:rsid w:val="00007F30"/>
    <w:rsid w:val="0001123F"/>
    <w:rsid w:val="000120F3"/>
    <w:rsid w:val="00017637"/>
    <w:rsid w:val="0002316C"/>
    <w:rsid w:val="00024783"/>
    <w:rsid w:val="00035223"/>
    <w:rsid w:val="000421D3"/>
    <w:rsid w:val="000519BB"/>
    <w:rsid w:val="0006107B"/>
    <w:rsid w:val="00066B6F"/>
    <w:rsid w:val="00073C4A"/>
    <w:rsid w:val="00077000"/>
    <w:rsid w:val="000845CF"/>
    <w:rsid w:val="000A2716"/>
    <w:rsid w:val="000B4411"/>
    <w:rsid w:val="000C45D3"/>
    <w:rsid w:val="000C625B"/>
    <w:rsid w:val="000E2A90"/>
    <w:rsid w:val="000E7C87"/>
    <w:rsid w:val="000F0379"/>
    <w:rsid w:val="000F32BB"/>
    <w:rsid w:val="000F7F2D"/>
    <w:rsid w:val="001022C1"/>
    <w:rsid w:val="00104AF3"/>
    <w:rsid w:val="00110525"/>
    <w:rsid w:val="00115A1B"/>
    <w:rsid w:val="001462FE"/>
    <w:rsid w:val="001517FD"/>
    <w:rsid w:val="001745A2"/>
    <w:rsid w:val="00186FCD"/>
    <w:rsid w:val="00187C77"/>
    <w:rsid w:val="0019015E"/>
    <w:rsid w:val="001B1DA7"/>
    <w:rsid w:val="001B59AC"/>
    <w:rsid w:val="001C2906"/>
    <w:rsid w:val="001C4DEC"/>
    <w:rsid w:val="001C5146"/>
    <w:rsid w:val="001F687F"/>
    <w:rsid w:val="001F7A95"/>
    <w:rsid w:val="002121B2"/>
    <w:rsid w:val="00212CF0"/>
    <w:rsid w:val="00222E62"/>
    <w:rsid w:val="00230BCC"/>
    <w:rsid w:val="00252275"/>
    <w:rsid w:val="0026123A"/>
    <w:rsid w:val="00272152"/>
    <w:rsid w:val="0028669F"/>
    <w:rsid w:val="002933EB"/>
    <w:rsid w:val="002A004A"/>
    <w:rsid w:val="002A494F"/>
    <w:rsid w:val="002B609F"/>
    <w:rsid w:val="002C37AC"/>
    <w:rsid w:val="002D6E39"/>
    <w:rsid w:val="002E043F"/>
    <w:rsid w:val="002E104A"/>
    <w:rsid w:val="002E1B15"/>
    <w:rsid w:val="002E733D"/>
    <w:rsid w:val="002F6401"/>
    <w:rsid w:val="00300FE2"/>
    <w:rsid w:val="003066C5"/>
    <w:rsid w:val="003139A2"/>
    <w:rsid w:val="003453B4"/>
    <w:rsid w:val="0035039C"/>
    <w:rsid w:val="00352ABB"/>
    <w:rsid w:val="00357DDC"/>
    <w:rsid w:val="0036034A"/>
    <w:rsid w:val="003635E9"/>
    <w:rsid w:val="003760B3"/>
    <w:rsid w:val="00377B0D"/>
    <w:rsid w:val="00397A25"/>
    <w:rsid w:val="003A2455"/>
    <w:rsid w:val="003A7693"/>
    <w:rsid w:val="003B1F81"/>
    <w:rsid w:val="003C3946"/>
    <w:rsid w:val="003C6A8A"/>
    <w:rsid w:val="003D58B8"/>
    <w:rsid w:val="00401737"/>
    <w:rsid w:val="00403860"/>
    <w:rsid w:val="00413DEB"/>
    <w:rsid w:val="00420489"/>
    <w:rsid w:val="00447DE4"/>
    <w:rsid w:val="004600B8"/>
    <w:rsid w:val="004713A1"/>
    <w:rsid w:val="00480987"/>
    <w:rsid w:val="004838D0"/>
    <w:rsid w:val="0049494F"/>
    <w:rsid w:val="004A0F45"/>
    <w:rsid w:val="004C34FE"/>
    <w:rsid w:val="004C36F8"/>
    <w:rsid w:val="004C42FE"/>
    <w:rsid w:val="004C529C"/>
    <w:rsid w:val="004D52CD"/>
    <w:rsid w:val="004F049E"/>
    <w:rsid w:val="004F38F3"/>
    <w:rsid w:val="0050089C"/>
    <w:rsid w:val="00511EC1"/>
    <w:rsid w:val="005127FE"/>
    <w:rsid w:val="00521316"/>
    <w:rsid w:val="00522D5A"/>
    <w:rsid w:val="00527CD1"/>
    <w:rsid w:val="005377A9"/>
    <w:rsid w:val="00544934"/>
    <w:rsid w:val="00547460"/>
    <w:rsid w:val="00554C68"/>
    <w:rsid w:val="00557BD2"/>
    <w:rsid w:val="005631A5"/>
    <w:rsid w:val="00566031"/>
    <w:rsid w:val="005759EC"/>
    <w:rsid w:val="00583ED5"/>
    <w:rsid w:val="00593A4C"/>
    <w:rsid w:val="005A633D"/>
    <w:rsid w:val="005B592B"/>
    <w:rsid w:val="005D2AB4"/>
    <w:rsid w:val="005D2DC6"/>
    <w:rsid w:val="005D5A00"/>
    <w:rsid w:val="005D7947"/>
    <w:rsid w:val="005E579C"/>
    <w:rsid w:val="005F44A7"/>
    <w:rsid w:val="005F507F"/>
    <w:rsid w:val="00602DE0"/>
    <w:rsid w:val="006071B1"/>
    <w:rsid w:val="00615EED"/>
    <w:rsid w:val="006170AB"/>
    <w:rsid w:val="00620322"/>
    <w:rsid w:val="0064211B"/>
    <w:rsid w:val="006449CA"/>
    <w:rsid w:val="00665775"/>
    <w:rsid w:val="0066582B"/>
    <w:rsid w:val="00666DD9"/>
    <w:rsid w:val="00671C3E"/>
    <w:rsid w:val="00677C07"/>
    <w:rsid w:val="006913CB"/>
    <w:rsid w:val="00692C3E"/>
    <w:rsid w:val="00695891"/>
    <w:rsid w:val="006A6094"/>
    <w:rsid w:val="006B59BE"/>
    <w:rsid w:val="006B7691"/>
    <w:rsid w:val="006C5D6B"/>
    <w:rsid w:val="006D13E3"/>
    <w:rsid w:val="006F4B27"/>
    <w:rsid w:val="007003DB"/>
    <w:rsid w:val="00701BC5"/>
    <w:rsid w:val="00706386"/>
    <w:rsid w:val="007100F6"/>
    <w:rsid w:val="0071428C"/>
    <w:rsid w:val="007151B4"/>
    <w:rsid w:val="007227F2"/>
    <w:rsid w:val="00723170"/>
    <w:rsid w:val="00737AD7"/>
    <w:rsid w:val="00743136"/>
    <w:rsid w:val="00743C67"/>
    <w:rsid w:val="00747F90"/>
    <w:rsid w:val="00765C9A"/>
    <w:rsid w:val="0076776C"/>
    <w:rsid w:val="00796E3E"/>
    <w:rsid w:val="007A093E"/>
    <w:rsid w:val="007A5136"/>
    <w:rsid w:val="007B6D3A"/>
    <w:rsid w:val="007D3EF0"/>
    <w:rsid w:val="007D4315"/>
    <w:rsid w:val="007D7314"/>
    <w:rsid w:val="007E5CEA"/>
    <w:rsid w:val="00813761"/>
    <w:rsid w:val="00817909"/>
    <w:rsid w:val="00824101"/>
    <w:rsid w:val="008259A3"/>
    <w:rsid w:val="00830030"/>
    <w:rsid w:val="00831699"/>
    <w:rsid w:val="0083609F"/>
    <w:rsid w:val="00855D47"/>
    <w:rsid w:val="00872113"/>
    <w:rsid w:val="008856CC"/>
    <w:rsid w:val="00886948"/>
    <w:rsid w:val="00886F4D"/>
    <w:rsid w:val="00891150"/>
    <w:rsid w:val="00896345"/>
    <w:rsid w:val="008A442E"/>
    <w:rsid w:val="008B3D15"/>
    <w:rsid w:val="008B4E37"/>
    <w:rsid w:val="008D7FED"/>
    <w:rsid w:val="008E312B"/>
    <w:rsid w:val="008E740B"/>
    <w:rsid w:val="008F23E6"/>
    <w:rsid w:val="008F634E"/>
    <w:rsid w:val="008F696E"/>
    <w:rsid w:val="009018D9"/>
    <w:rsid w:val="0090254B"/>
    <w:rsid w:val="00902D20"/>
    <w:rsid w:val="009042A0"/>
    <w:rsid w:val="00913297"/>
    <w:rsid w:val="00914A98"/>
    <w:rsid w:val="00915A71"/>
    <w:rsid w:val="0092627B"/>
    <w:rsid w:val="00937E3F"/>
    <w:rsid w:val="0095000E"/>
    <w:rsid w:val="00950AD9"/>
    <w:rsid w:val="00952808"/>
    <w:rsid w:val="00954CBF"/>
    <w:rsid w:val="00964D26"/>
    <w:rsid w:val="00966B83"/>
    <w:rsid w:val="00970220"/>
    <w:rsid w:val="00982148"/>
    <w:rsid w:val="00982A70"/>
    <w:rsid w:val="009841EB"/>
    <w:rsid w:val="009915E0"/>
    <w:rsid w:val="00992B8C"/>
    <w:rsid w:val="009930A0"/>
    <w:rsid w:val="00995B79"/>
    <w:rsid w:val="00996149"/>
    <w:rsid w:val="009965AB"/>
    <w:rsid w:val="009A235F"/>
    <w:rsid w:val="009C4C06"/>
    <w:rsid w:val="009C7B9E"/>
    <w:rsid w:val="009D37F1"/>
    <w:rsid w:val="009F6B52"/>
    <w:rsid w:val="00A051D2"/>
    <w:rsid w:val="00A107F5"/>
    <w:rsid w:val="00A10A21"/>
    <w:rsid w:val="00A12301"/>
    <w:rsid w:val="00A144E6"/>
    <w:rsid w:val="00A2369D"/>
    <w:rsid w:val="00A4295C"/>
    <w:rsid w:val="00A71323"/>
    <w:rsid w:val="00A97DA6"/>
    <w:rsid w:val="00AA394F"/>
    <w:rsid w:val="00AB5164"/>
    <w:rsid w:val="00AB7F4F"/>
    <w:rsid w:val="00AC0B87"/>
    <w:rsid w:val="00AC3947"/>
    <w:rsid w:val="00AD292E"/>
    <w:rsid w:val="00AD32C3"/>
    <w:rsid w:val="00AD74B9"/>
    <w:rsid w:val="00AE1559"/>
    <w:rsid w:val="00AE16F7"/>
    <w:rsid w:val="00AF0081"/>
    <w:rsid w:val="00AF058F"/>
    <w:rsid w:val="00B03AA3"/>
    <w:rsid w:val="00B03D31"/>
    <w:rsid w:val="00B25D20"/>
    <w:rsid w:val="00B31606"/>
    <w:rsid w:val="00B551D6"/>
    <w:rsid w:val="00B57936"/>
    <w:rsid w:val="00B90CF8"/>
    <w:rsid w:val="00B9353D"/>
    <w:rsid w:val="00BB021F"/>
    <w:rsid w:val="00BB1443"/>
    <w:rsid w:val="00BD068A"/>
    <w:rsid w:val="00BD3668"/>
    <w:rsid w:val="00BD6337"/>
    <w:rsid w:val="00BD672D"/>
    <w:rsid w:val="00BE700D"/>
    <w:rsid w:val="00BF3457"/>
    <w:rsid w:val="00C00BE0"/>
    <w:rsid w:val="00C00C5D"/>
    <w:rsid w:val="00C047A0"/>
    <w:rsid w:val="00C06149"/>
    <w:rsid w:val="00C06606"/>
    <w:rsid w:val="00C10A80"/>
    <w:rsid w:val="00C11B17"/>
    <w:rsid w:val="00C14BF2"/>
    <w:rsid w:val="00C345B0"/>
    <w:rsid w:val="00C3785C"/>
    <w:rsid w:val="00C414EE"/>
    <w:rsid w:val="00C43C4D"/>
    <w:rsid w:val="00C441AC"/>
    <w:rsid w:val="00C5029B"/>
    <w:rsid w:val="00C54796"/>
    <w:rsid w:val="00C616E7"/>
    <w:rsid w:val="00C71BF0"/>
    <w:rsid w:val="00C72AEB"/>
    <w:rsid w:val="00C76785"/>
    <w:rsid w:val="00C91406"/>
    <w:rsid w:val="00C91EA0"/>
    <w:rsid w:val="00C9537B"/>
    <w:rsid w:val="00CA0DA7"/>
    <w:rsid w:val="00CA1622"/>
    <w:rsid w:val="00CA6154"/>
    <w:rsid w:val="00CB141D"/>
    <w:rsid w:val="00CD22BE"/>
    <w:rsid w:val="00CD34D7"/>
    <w:rsid w:val="00CE551A"/>
    <w:rsid w:val="00CE6502"/>
    <w:rsid w:val="00CF0470"/>
    <w:rsid w:val="00CF5B83"/>
    <w:rsid w:val="00D01296"/>
    <w:rsid w:val="00D0276A"/>
    <w:rsid w:val="00D1353C"/>
    <w:rsid w:val="00D241BD"/>
    <w:rsid w:val="00D26A72"/>
    <w:rsid w:val="00D341AC"/>
    <w:rsid w:val="00D4290C"/>
    <w:rsid w:val="00D479C1"/>
    <w:rsid w:val="00D520F4"/>
    <w:rsid w:val="00D52535"/>
    <w:rsid w:val="00D63476"/>
    <w:rsid w:val="00D647B1"/>
    <w:rsid w:val="00D66483"/>
    <w:rsid w:val="00D677D9"/>
    <w:rsid w:val="00D67A40"/>
    <w:rsid w:val="00D8042E"/>
    <w:rsid w:val="00D878AC"/>
    <w:rsid w:val="00D936FD"/>
    <w:rsid w:val="00DA1FDA"/>
    <w:rsid w:val="00DA2E68"/>
    <w:rsid w:val="00DA6975"/>
    <w:rsid w:val="00DC1412"/>
    <w:rsid w:val="00DC693A"/>
    <w:rsid w:val="00DD1AB0"/>
    <w:rsid w:val="00DD43E6"/>
    <w:rsid w:val="00DE4F2A"/>
    <w:rsid w:val="00DF1574"/>
    <w:rsid w:val="00DF542B"/>
    <w:rsid w:val="00E03140"/>
    <w:rsid w:val="00E046F0"/>
    <w:rsid w:val="00E12F11"/>
    <w:rsid w:val="00E1365C"/>
    <w:rsid w:val="00E23386"/>
    <w:rsid w:val="00E322A0"/>
    <w:rsid w:val="00E46FF1"/>
    <w:rsid w:val="00E52621"/>
    <w:rsid w:val="00E63F22"/>
    <w:rsid w:val="00E84507"/>
    <w:rsid w:val="00E91ADE"/>
    <w:rsid w:val="00EC424E"/>
    <w:rsid w:val="00EC4844"/>
    <w:rsid w:val="00EE26EC"/>
    <w:rsid w:val="00F11D5A"/>
    <w:rsid w:val="00F20922"/>
    <w:rsid w:val="00F23693"/>
    <w:rsid w:val="00F25CB5"/>
    <w:rsid w:val="00F27C1E"/>
    <w:rsid w:val="00F30434"/>
    <w:rsid w:val="00F31321"/>
    <w:rsid w:val="00F426F9"/>
    <w:rsid w:val="00F47FC6"/>
    <w:rsid w:val="00F70B7E"/>
    <w:rsid w:val="00F75870"/>
    <w:rsid w:val="00F773E3"/>
    <w:rsid w:val="00F820AD"/>
    <w:rsid w:val="00F854C4"/>
    <w:rsid w:val="00F91D75"/>
    <w:rsid w:val="00F974BC"/>
    <w:rsid w:val="00FA6D8C"/>
    <w:rsid w:val="00FB1272"/>
    <w:rsid w:val="00FB5FB2"/>
    <w:rsid w:val="00FC3471"/>
    <w:rsid w:val="00FC35E4"/>
    <w:rsid w:val="00FE3623"/>
    <w:rsid w:val="00FE3B2D"/>
    <w:rsid w:val="00FF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6C0A6"/>
  <w15:docId w15:val="{4BB5285A-17AC-4D5E-94C6-E3EC1B45E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00BE0"/>
    <w:pPr>
      <w:widowControl w:val="0"/>
      <w:autoSpaceDE w:val="0"/>
      <w:autoSpaceDN w:val="0"/>
      <w:spacing w:before="124" w:after="0" w:line="240" w:lineRule="auto"/>
      <w:ind w:left="988" w:hanging="28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52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CD22BE"/>
    <w:pPr>
      <w:ind w:left="720"/>
      <w:contextualSpacing/>
    </w:pPr>
  </w:style>
  <w:style w:type="paragraph" w:styleId="NormalWeb">
    <w:name w:val="Normal (Web)"/>
    <w:basedOn w:val="Normal"/>
    <w:unhideWhenUsed/>
    <w:rsid w:val="00073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8F23E6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8F23E6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rsid w:val="00824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2410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82410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C42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24E"/>
  </w:style>
  <w:style w:type="paragraph" w:styleId="Footer">
    <w:name w:val="footer"/>
    <w:basedOn w:val="Normal"/>
    <w:link w:val="FooterChar"/>
    <w:uiPriority w:val="99"/>
    <w:unhideWhenUsed/>
    <w:rsid w:val="00EC42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24E"/>
  </w:style>
  <w:style w:type="character" w:customStyle="1" w:styleId="fontstyle31">
    <w:name w:val="fontstyle31"/>
    <w:basedOn w:val="DefaultParagraphFont"/>
    <w:rsid w:val="00DA2E68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paragraph" w:styleId="BodyText">
    <w:name w:val="Body Text"/>
    <w:basedOn w:val="Normal"/>
    <w:link w:val="BodyTextChar"/>
    <w:qFormat/>
    <w:rsid w:val="008D7FED"/>
    <w:pPr>
      <w:spacing w:after="0" w:line="240" w:lineRule="auto"/>
      <w:jc w:val="center"/>
    </w:pPr>
    <w:rPr>
      <w:rFonts w:ascii=".VnTime" w:eastAsia="Times New Roman" w:hAnsi=".VnTime" w:cs="Times New Roman"/>
      <w:b/>
      <w:i/>
      <w:sz w:val="28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qFormat/>
    <w:rsid w:val="008D7FED"/>
    <w:rPr>
      <w:rFonts w:ascii=".VnTime" w:eastAsia="Times New Roman" w:hAnsi=".VnTime" w:cs="Times New Roman"/>
      <w:b/>
      <w:i/>
      <w:sz w:val="28"/>
      <w:szCs w:val="20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C00BE0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table" w:styleId="TableGrid">
    <w:name w:val="Table Grid"/>
    <w:basedOn w:val="TableNormal"/>
    <w:uiPriority w:val="59"/>
    <w:rsid w:val="008E7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02D20"/>
    <w:pPr>
      <w:widowControl w:val="0"/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vi"/>
    </w:rPr>
  </w:style>
  <w:style w:type="character" w:customStyle="1" w:styleId="BodyTextIndent3Char">
    <w:name w:val="Body Text Indent 3 Char"/>
    <w:basedOn w:val="DefaultParagraphFont"/>
    <w:link w:val="BodyTextIndent3"/>
    <w:rsid w:val="00902D20"/>
    <w:rPr>
      <w:rFonts w:ascii="Times New Roman" w:eastAsia="Times New Roman" w:hAnsi="Times New Roman" w:cs="Times New Roman"/>
      <w:sz w:val="16"/>
      <w:szCs w:val="16"/>
      <w:lang w:val="vi"/>
    </w:rPr>
  </w:style>
  <w:style w:type="paragraph" w:customStyle="1" w:styleId="msolistparagraph0">
    <w:name w:val="msolistparagraph"/>
    <w:basedOn w:val="Normal"/>
    <w:rsid w:val="00902D20"/>
    <w:pPr>
      <w:widowControl w:val="0"/>
      <w:autoSpaceDE w:val="0"/>
      <w:autoSpaceDN w:val="0"/>
      <w:spacing w:before="170" w:after="0" w:line="240" w:lineRule="auto"/>
      <w:ind w:left="303" w:firstLine="570"/>
      <w:jc w:val="both"/>
    </w:pPr>
    <w:rPr>
      <w:rFonts w:ascii="Times New Roman" w:eastAsia="Times New Roman" w:hAnsi="Times New Roman" w:cs="Times New Roman"/>
    </w:rPr>
  </w:style>
  <w:style w:type="character" w:customStyle="1" w:styleId="fontstyle11">
    <w:name w:val="fontstyle11"/>
    <w:rsid w:val="00902D20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3522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2815</TotalTime>
  <Pages>3</Pages>
  <Words>787</Words>
  <Characters>2725</Characters>
  <Application>Microsoft Office Word</Application>
  <DocSecurity>0</DocSecurity>
  <Lines>64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TRI NAM</dc:creator>
  <cp:keywords/>
  <dc:description/>
  <cp:lastModifiedBy>Nguy?n ?�nh Th?ng</cp:lastModifiedBy>
  <cp:revision>52</cp:revision>
  <dcterms:created xsi:type="dcterms:W3CDTF">2023-05-29T00:30:00Z</dcterms:created>
  <dcterms:modified xsi:type="dcterms:W3CDTF">2025-10-02T04:13:00Z</dcterms:modified>
</cp:coreProperties>
</file>